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2F01" w14:textId="4C289F19" w:rsidR="009D744E" w:rsidRDefault="000B5054" w:rsidP="009D744E">
      <w:pPr>
        <w:spacing w:line="288" w:lineRule="auto"/>
        <w:jc w:val="both"/>
        <w:rPr>
          <w:rFonts w:ascii="Arial" w:hAnsi="Arial" w:cs="Arial"/>
          <w:b/>
          <w:bCs/>
        </w:rPr>
      </w:pPr>
      <w:r w:rsidRPr="000B5054">
        <w:rPr>
          <w:rFonts w:ascii="Arial" w:hAnsi="Arial" w:cs="Arial"/>
          <w:b/>
          <w:bCs/>
        </w:rPr>
        <w:t xml:space="preserve">Húszéves a Müpa orgonája – </w:t>
      </w:r>
      <w:r w:rsidR="007263B4">
        <w:rPr>
          <w:rFonts w:ascii="Arial" w:hAnsi="Arial" w:cs="Arial"/>
          <w:b/>
          <w:bCs/>
        </w:rPr>
        <w:t xml:space="preserve">egy </w:t>
      </w:r>
      <w:r w:rsidR="00080662">
        <w:rPr>
          <w:rFonts w:ascii="Arial" w:hAnsi="Arial" w:cs="Arial"/>
          <w:b/>
          <w:bCs/>
        </w:rPr>
        <w:t>egész</w:t>
      </w:r>
      <w:r w:rsidR="00080662" w:rsidRPr="000B5054">
        <w:rPr>
          <w:rFonts w:ascii="Arial" w:hAnsi="Arial" w:cs="Arial"/>
          <w:b/>
          <w:bCs/>
        </w:rPr>
        <w:t xml:space="preserve"> </w:t>
      </w:r>
      <w:r w:rsidRPr="000B5054">
        <w:rPr>
          <w:rFonts w:ascii="Arial" w:hAnsi="Arial" w:cs="Arial"/>
          <w:b/>
          <w:bCs/>
        </w:rPr>
        <w:t>hétvég</w:t>
      </w:r>
      <w:r w:rsidR="00080662">
        <w:rPr>
          <w:rFonts w:ascii="Arial" w:hAnsi="Arial" w:cs="Arial"/>
          <w:b/>
          <w:bCs/>
        </w:rPr>
        <w:t xml:space="preserve">én </w:t>
      </w:r>
      <w:r w:rsidR="007263B4">
        <w:rPr>
          <w:rFonts w:ascii="Arial" w:hAnsi="Arial" w:cs="Arial"/>
          <w:b/>
          <w:bCs/>
        </w:rPr>
        <w:t xml:space="preserve">át </w:t>
      </w:r>
      <w:r w:rsidR="00080662">
        <w:rPr>
          <w:rFonts w:ascii="Arial" w:hAnsi="Arial" w:cs="Arial"/>
          <w:b/>
          <w:bCs/>
        </w:rPr>
        <w:t>ünneplik a hangszerek királynőjét</w:t>
      </w:r>
    </w:p>
    <w:p w14:paraId="61F14D5C" w14:textId="77777777" w:rsidR="000B5054" w:rsidRDefault="000B5054" w:rsidP="009D744E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78CB74B" w14:textId="6A6380B1" w:rsidR="009D744E" w:rsidRDefault="000B5054" w:rsidP="009D744E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B5054">
        <w:rPr>
          <w:rFonts w:ascii="Arial" w:hAnsi="Arial" w:cs="Arial"/>
          <w:b/>
          <w:bCs/>
          <w:sz w:val="22"/>
          <w:szCs w:val="22"/>
        </w:rPr>
        <w:t xml:space="preserve">Húszéves lett a Bartók Béla Nemzeti Hangversenyterem világhírű </w:t>
      </w:r>
      <w:r w:rsidR="00080662">
        <w:rPr>
          <w:rFonts w:ascii="Arial" w:hAnsi="Arial" w:cs="Arial"/>
          <w:b/>
          <w:bCs/>
          <w:sz w:val="22"/>
          <w:szCs w:val="22"/>
        </w:rPr>
        <w:t>orgonája</w:t>
      </w:r>
      <w:r w:rsidRPr="000B5054">
        <w:rPr>
          <w:rFonts w:ascii="Arial" w:hAnsi="Arial" w:cs="Arial"/>
          <w:b/>
          <w:bCs/>
          <w:sz w:val="22"/>
          <w:szCs w:val="22"/>
        </w:rPr>
        <w:t>, amely az elmúlt két évtizedben számos jelentős előadónak adott teret és inspirációt. A jubileumot az intézmény április 25-én és 26-án sokszínű programsorozattal ünnepli:</w:t>
      </w:r>
      <w:r w:rsidR="00080662">
        <w:rPr>
          <w:rFonts w:ascii="Arial" w:hAnsi="Arial" w:cs="Arial"/>
          <w:b/>
          <w:bCs/>
          <w:sz w:val="22"/>
          <w:szCs w:val="22"/>
        </w:rPr>
        <w:t xml:space="preserve"> </w:t>
      </w:r>
      <w:r w:rsidR="007263B4">
        <w:rPr>
          <w:rFonts w:ascii="Arial" w:hAnsi="Arial" w:cs="Arial"/>
          <w:b/>
          <w:bCs/>
          <w:sz w:val="22"/>
          <w:szCs w:val="22"/>
        </w:rPr>
        <w:t xml:space="preserve">a közönség </w:t>
      </w:r>
      <w:r w:rsidR="00080662">
        <w:rPr>
          <w:rFonts w:ascii="Arial" w:hAnsi="Arial" w:cs="Arial"/>
          <w:b/>
          <w:bCs/>
          <w:sz w:val="22"/>
          <w:szCs w:val="22"/>
        </w:rPr>
        <w:t>nemcsak</w:t>
      </w:r>
      <w:r w:rsidRPr="000B5054">
        <w:rPr>
          <w:rFonts w:ascii="Arial" w:hAnsi="Arial" w:cs="Arial"/>
          <w:b/>
          <w:bCs/>
          <w:sz w:val="22"/>
          <w:szCs w:val="22"/>
        </w:rPr>
        <w:t xml:space="preserve"> némafilm</w:t>
      </w:r>
      <w:r w:rsidR="007263B4">
        <w:rPr>
          <w:rFonts w:ascii="Arial" w:hAnsi="Arial" w:cs="Arial"/>
          <w:b/>
          <w:bCs/>
          <w:sz w:val="22"/>
          <w:szCs w:val="22"/>
        </w:rPr>
        <w:t>et</w:t>
      </w:r>
      <w:r w:rsidRPr="000B5054">
        <w:rPr>
          <w:rFonts w:ascii="Arial" w:hAnsi="Arial" w:cs="Arial"/>
          <w:b/>
          <w:bCs/>
          <w:sz w:val="22"/>
          <w:szCs w:val="22"/>
        </w:rPr>
        <w:t xml:space="preserve"> </w:t>
      </w:r>
      <w:r w:rsidR="007263B4">
        <w:rPr>
          <w:rFonts w:ascii="Arial" w:hAnsi="Arial" w:cs="Arial"/>
          <w:b/>
          <w:bCs/>
          <w:sz w:val="22"/>
          <w:szCs w:val="22"/>
        </w:rPr>
        <w:t>láthat</w:t>
      </w:r>
      <w:r w:rsidR="007263B4" w:rsidRPr="000B505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5054">
        <w:rPr>
          <w:rFonts w:ascii="Arial" w:hAnsi="Arial" w:cs="Arial"/>
          <w:b/>
          <w:bCs/>
          <w:sz w:val="22"/>
          <w:szCs w:val="22"/>
        </w:rPr>
        <w:t>improvizált kísérettel,</w:t>
      </w:r>
      <w:r w:rsidR="00080662">
        <w:rPr>
          <w:rFonts w:ascii="Arial" w:hAnsi="Arial" w:cs="Arial"/>
          <w:b/>
          <w:bCs/>
          <w:sz w:val="22"/>
          <w:szCs w:val="22"/>
        </w:rPr>
        <w:t xml:space="preserve"> de </w:t>
      </w:r>
      <w:r w:rsidRPr="000B5054">
        <w:rPr>
          <w:rFonts w:ascii="Arial" w:hAnsi="Arial" w:cs="Arial"/>
          <w:b/>
          <w:bCs/>
          <w:sz w:val="22"/>
          <w:szCs w:val="22"/>
        </w:rPr>
        <w:t xml:space="preserve">műfajokon átívelő orgonatrió, családi matiné, </w:t>
      </w:r>
      <w:r w:rsidR="00080662">
        <w:rPr>
          <w:rFonts w:ascii="Arial" w:hAnsi="Arial" w:cs="Arial"/>
          <w:b/>
          <w:bCs/>
          <w:sz w:val="22"/>
          <w:szCs w:val="22"/>
        </w:rPr>
        <w:t>sőt</w:t>
      </w:r>
      <w:r w:rsidR="00C762D7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5054">
        <w:rPr>
          <w:rFonts w:ascii="Arial" w:hAnsi="Arial" w:cs="Arial"/>
          <w:b/>
          <w:bCs/>
          <w:sz w:val="22"/>
          <w:szCs w:val="22"/>
        </w:rPr>
        <w:t>világpremierrel kecsegtető nagyszabású zenekari est is várja a</w:t>
      </w:r>
      <w:r w:rsidR="007263B4">
        <w:rPr>
          <w:rFonts w:ascii="Arial" w:hAnsi="Arial" w:cs="Arial"/>
          <w:b/>
          <w:bCs/>
          <w:sz w:val="22"/>
          <w:szCs w:val="22"/>
        </w:rPr>
        <w:t>z érdeklődőket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34384B00" w14:textId="77777777" w:rsidR="000B5054" w:rsidRDefault="000B5054" w:rsidP="009D744E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AA2ABAE" w14:textId="3D262887" w:rsidR="000B5054" w:rsidRPr="000B5054" w:rsidRDefault="000B5054" w:rsidP="000B5054">
      <w:pPr>
        <w:spacing w:line="288" w:lineRule="auto"/>
        <w:jc w:val="both"/>
        <w:rPr>
          <w:rFonts w:ascii="Arial" w:hAnsi="Arial" w:cs="Arial"/>
          <w:sz w:val="21"/>
          <w:szCs w:val="21"/>
        </w:rPr>
      </w:pPr>
      <w:r w:rsidRPr="000B5054">
        <w:rPr>
          <w:rFonts w:ascii="Arial" w:hAnsi="Arial" w:cs="Arial"/>
          <w:b/>
          <w:bCs/>
          <w:sz w:val="21"/>
          <w:szCs w:val="21"/>
        </w:rPr>
        <w:t>Orgona20</w:t>
      </w:r>
      <w:r w:rsidRPr="000B5054">
        <w:rPr>
          <w:rFonts w:ascii="Arial" w:hAnsi="Arial" w:cs="Arial"/>
          <w:sz w:val="21"/>
          <w:szCs w:val="21"/>
        </w:rPr>
        <w:t xml:space="preserve"> címmel ünnepi hétvégével köszönti a Müpa az idén húszéves </w:t>
      </w:r>
      <w:proofErr w:type="spellStart"/>
      <w:r w:rsidRPr="000B5054">
        <w:rPr>
          <w:rFonts w:ascii="Arial" w:hAnsi="Arial" w:cs="Arial"/>
          <w:sz w:val="21"/>
          <w:szCs w:val="21"/>
        </w:rPr>
        <w:t>hangversenytermi</w:t>
      </w:r>
      <w:proofErr w:type="spellEnd"/>
      <w:r w:rsidRPr="000B5054">
        <w:rPr>
          <w:rFonts w:ascii="Arial" w:hAnsi="Arial" w:cs="Arial"/>
          <w:sz w:val="21"/>
          <w:szCs w:val="21"/>
        </w:rPr>
        <w:t xml:space="preserve"> orgonáját. A hangszer páratlan lehetőségeit sokféleképpen megmutató, </w:t>
      </w:r>
      <w:r w:rsidRPr="000B5054">
        <w:rPr>
          <w:rFonts w:ascii="Arial" w:hAnsi="Arial" w:cs="Arial"/>
          <w:b/>
          <w:bCs/>
          <w:sz w:val="21"/>
          <w:szCs w:val="21"/>
        </w:rPr>
        <w:t>Fassang László</w:t>
      </w:r>
      <w:r w:rsidRPr="000B5054">
        <w:rPr>
          <w:rFonts w:ascii="Arial" w:hAnsi="Arial" w:cs="Arial"/>
          <w:sz w:val="21"/>
          <w:szCs w:val="21"/>
        </w:rPr>
        <w:t xml:space="preserve"> művészeti koncepciója alapján összeállított program az orgonairodalom és az improvizáció, a film, a klasszikus alkotások és a kortárs zene felől egyaránt </w:t>
      </w:r>
      <w:r w:rsidR="008A0F75">
        <w:rPr>
          <w:rFonts w:ascii="Arial" w:hAnsi="Arial" w:cs="Arial"/>
          <w:sz w:val="21"/>
          <w:szCs w:val="21"/>
        </w:rPr>
        <w:t>láttatja</w:t>
      </w:r>
      <w:r w:rsidR="00080662" w:rsidRPr="000B5054">
        <w:rPr>
          <w:rFonts w:ascii="Arial" w:hAnsi="Arial" w:cs="Arial"/>
          <w:sz w:val="21"/>
          <w:szCs w:val="21"/>
        </w:rPr>
        <w:t xml:space="preserve"> </w:t>
      </w:r>
      <w:r w:rsidRPr="000B5054">
        <w:rPr>
          <w:rFonts w:ascii="Arial" w:hAnsi="Arial" w:cs="Arial"/>
          <w:sz w:val="21"/>
          <w:szCs w:val="21"/>
        </w:rPr>
        <w:t>a Müpa legimpozánsabb instrumentum</w:t>
      </w:r>
      <w:r w:rsidR="00C51354">
        <w:rPr>
          <w:rFonts w:ascii="Arial" w:hAnsi="Arial" w:cs="Arial"/>
          <w:sz w:val="21"/>
          <w:szCs w:val="21"/>
        </w:rPr>
        <w:t>át</w:t>
      </w:r>
      <w:r w:rsidRPr="000B5054">
        <w:rPr>
          <w:rFonts w:ascii="Arial" w:hAnsi="Arial" w:cs="Arial"/>
          <w:sz w:val="21"/>
          <w:szCs w:val="21"/>
        </w:rPr>
        <w:t>, így a felfedező kedvű zenebarátok és a családok egyaránt megtalálják a kedvükre való programot.</w:t>
      </w:r>
    </w:p>
    <w:p w14:paraId="6DA0F711" w14:textId="77777777" w:rsidR="000B5054" w:rsidRPr="000B5054" w:rsidRDefault="000B5054" w:rsidP="000B5054">
      <w:pPr>
        <w:spacing w:line="288" w:lineRule="auto"/>
        <w:jc w:val="both"/>
        <w:rPr>
          <w:rFonts w:ascii="Arial" w:hAnsi="Arial" w:cs="Arial"/>
          <w:sz w:val="21"/>
          <w:szCs w:val="21"/>
        </w:rPr>
      </w:pPr>
    </w:p>
    <w:p w14:paraId="74E8DB61" w14:textId="1394E43A" w:rsidR="000B5054" w:rsidRPr="000B5054" w:rsidRDefault="000B5054" w:rsidP="000B5054">
      <w:pPr>
        <w:spacing w:line="288" w:lineRule="auto"/>
        <w:jc w:val="both"/>
        <w:rPr>
          <w:rFonts w:ascii="Arial" w:hAnsi="Arial" w:cs="Arial"/>
          <w:sz w:val="21"/>
          <w:szCs w:val="21"/>
        </w:rPr>
      </w:pPr>
      <w:r w:rsidRPr="000B5054">
        <w:rPr>
          <w:rFonts w:ascii="Arial" w:hAnsi="Arial" w:cs="Arial"/>
          <w:sz w:val="21"/>
          <w:szCs w:val="21"/>
        </w:rPr>
        <w:t xml:space="preserve">A nyitónap délelőttje a némafilmek aranykorába repíti vissza a nézőket: </w:t>
      </w:r>
      <w:proofErr w:type="spellStart"/>
      <w:r w:rsidRPr="000B5054">
        <w:rPr>
          <w:rFonts w:ascii="Arial" w:hAnsi="Arial" w:cs="Arial"/>
          <w:sz w:val="21"/>
          <w:szCs w:val="21"/>
        </w:rPr>
        <w:t>Buster</w:t>
      </w:r>
      <w:proofErr w:type="spellEnd"/>
      <w:r w:rsidRPr="000B50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B5054">
        <w:rPr>
          <w:rFonts w:ascii="Arial" w:hAnsi="Arial" w:cs="Arial"/>
          <w:sz w:val="21"/>
          <w:szCs w:val="21"/>
        </w:rPr>
        <w:t>Keaton</w:t>
      </w:r>
      <w:proofErr w:type="spellEnd"/>
      <w:r w:rsidRPr="000B5054">
        <w:rPr>
          <w:rFonts w:ascii="Arial" w:hAnsi="Arial" w:cs="Arial"/>
          <w:sz w:val="21"/>
          <w:szCs w:val="21"/>
        </w:rPr>
        <w:t xml:space="preserve"> örökzöldje, a </w:t>
      </w:r>
      <w:r w:rsidRPr="000B5054">
        <w:rPr>
          <w:rFonts w:ascii="Arial" w:hAnsi="Arial" w:cs="Arial"/>
          <w:b/>
          <w:bCs/>
          <w:i/>
          <w:iCs/>
          <w:sz w:val="21"/>
          <w:szCs w:val="21"/>
        </w:rPr>
        <w:t xml:space="preserve">Sherlock </w:t>
      </w:r>
      <w:proofErr w:type="spellStart"/>
      <w:r w:rsidRPr="000B5054">
        <w:rPr>
          <w:rFonts w:ascii="Arial" w:hAnsi="Arial" w:cs="Arial"/>
          <w:b/>
          <w:bCs/>
          <w:i/>
          <w:iCs/>
          <w:sz w:val="21"/>
          <w:szCs w:val="21"/>
        </w:rPr>
        <w:t>Jr</w:t>
      </w:r>
      <w:proofErr w:type="spellEnd"/>
      <w:r w:rsidRPr="000B5054">
        <w:rPr>
          <w:rFonts w:ascii="Arial" w:hAnsi="Arial" w:cs="Arial"/>
          <w:b/>
          <w:bCs/>
          <w:i/>
          <w:iCs/>
          <w:sz w:val="21"/>
          <w:szCs w:val="21"/>
        </w:rPr>
        <w:t>.</w:t>
      </w:r>
      <w:r w:rsidRPr="000B5054">
        <w:rPr>
          <w:rFonts w:ascii="Arial" w:hAnsi="Arial" w:cs="Arial"/>
          <w:sz w:val="21"/>
          <w:szCs w:val="21"/>
        </w:rPr>
        <w:t xml:space="preserve"> most improvizált orgonakísérettel látható a Bartók Béla Nemzeti Hangversenyteremben. A Spanyolországban élő </w:t>
      </w:r>
      <w:proofErr w:type="spellStart"/>
      <w:r w:rsidRPr="000B5054">
        <w:rPr>
          <w:rFonts w:ascii="Arial" w:hAnsi="Arial" w:cs="Arial"/>
          <w:b/>
          <w:bCs/>
          <w:sz w:val="21"/>
          <w:szCs w:val="21"/>
        </w:rPr>
        <w:t>Monika</w:t>
      </w:r>
      <w:proofErr w:type="spellEnd"/>
      <w:r w:rsidRPr="000B5054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0B5054">
        <w:rPr>
          <w:rFonts w:ascii="Arial" w:hAnsi="Arial" w:cs="Arial"/>
          <w:b/>
          <w:bCs/>
          <w:sz w:val="21"/>
          <w:szCs w:val="21"/>
        </w:rPr>
        <w:t>Melcová</w:t>
      </w:r>
      <w:proofErr w:type="spellEnd"/>
      <w:r w:rsidRPr="000B5054">
        <w:rPr>
          <w:rFonts w:ascii="Arial" w:hAnsi="Arial" w:cs="Arial"/>
          <w:sz w:val="21"/>
          <w:szCs w:val="21"/>
        </w:rPr>
        <w:t xml:space="preserve"> élőben teremti meg a film</w:t>
      </w:r>
      <w:r w:rsidR="007263B4">
        <w:rPr>
          <w:rFonts w:ascii="Arial" w:hAnsi="Arial" w:cs="Arial"/>
          <w:sz w:val="21"/>
          <w:szCs w:val="21"/>
        </w:rPr>
        <w:t xml:space="preserve"> </w:t>
      </w:r>
      <w:r w:rsidRPr="000B5054">
        <w:rPr>
          <w:rFonts w:ascii="Arial" w:hAnsi="Arial" w:cs="Arial"/>
          <w:sz w:val="21"/>
          <w:szCs w:val="21"/>
        </w:rPr>
        <w:t>zenei univerzum</w:t>
      </w:r>
      <w:r w:rsidR="00080662">
        <w:rPr>
          <w:rFonts w:ascii="Arial" w:hAnsi="Arial" w:cs="Arial"/>
          <w:sz w:val="21"/>
          <w:szCs w:val="21"/>
        </w:rPr>
        <w:t>át</w:t>
      </w:r>
      <w:r w:rsidRPr="000B5054">
        <w:rPr>
          <w:rFonts w:ascii="Arial" w:hAnsi="Arial" w:cs="Arial"/>
          <w:sz w:val="21"/>
          <w:szCs w:val="21"/>
        </w:rPr>
        <w:t xml:space="preserve">, új dimenziót adva ezzel a legendás burleszk képsorainak. Az esti koncerten pedig az orgona már szaxofonnal és élő elektronikával társul; a </w:t>
      </w:r>
      <w:proofErr w:type="spellStart"/>
      <w:r w:rsidRPr="000B5054">
        <w:rPr>
          <w:rFonts w:ascii="Arial" w:hAnsi="Arial" w:cs="Arial"/>
          <w:b/>
          <w:bCs/>
          <w:i/>
          <w:iCs/>
          <w:sz w:val="21"/>
          <w:szCs w:val="21"/>
        </w:rPr>
        <w:t>SonoStrata</w:t>
      </w:r>
      <w:proofErr w:type="spellEnd"/>
      <w:r w:rsidRPr="000B5054">
        <w:rPr>
          <w:rFonts w:ascii="Arial" w:hAnsi="Arial" w:cs="Arial"/>
          <w:sz w:val="21"/>
          <w:szCs w:val="21"/>
        </w:rPr>
        <w:t xml:space="preserve"> című produkcióban Fassang László, </w:t>
      </w:r>
      <w:r w:rsidRPr="000B5054">
        <w:rPr>
          <w:rFonts w:ascii="Arial" w:hAnsi="Arial" w:cs="Arial"/>
          <w:b/>
          <w:bCs/>
          <w:sz w:val="21"/>
          <w:szCs w:val="21"/>
        </w:rPr>
        <w:t xml:space="preserve">Vincent </w:t>
      </w:r>
      <w:proofErr w:type="spellStart"/>
      <w:r w:rsidRPr="000B5054">
        <w:rPr>
          <w:rFonts w:ascii="Arial" w:hAnsi="Arial" w:cs="Arial"/>
          <w:b/>
          <w:bCs/>
          <w:sz w:val="21"/>
          <w:szCs w:val="21"/>
        </w:rPr>
        <w:t>Lê</w:t>
      </w:r>
      <w:proofErr w:type="spellEnd"/>
      <w:r w:rsidRPr="000B5054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0B5054">
        <w:rPr>
          <w:rFonts w:ascii="Arial" w:hAnsi="Arial" w:cs="Arial"/>
          <w:b/>
          <w:bCs/>
          <w:sz w:val="21"/>
          <w:szCs w:val="21"/>
        </w:rPr>
        <w:t>Quang</w:t>
      </w:r>
      <w:proofErr w:type="spellEnd"/>
      <w:r w:rsidRPr="000B5054">
        <w:rPr>
          <w:rFonts w:ascii="Arial" w:hAnsi="Arial" w:cs="Arial"/>
          <w:sz w:val="21"/>
          <w:szCs w:val="21"/>
        </w:rPr>
        <w:t xml:space="preserve"> és </w:t>
      </w:r>
      <w:r w:rsidRPr="000B5054">
        <w:rPr>
          <w:rFonts w:ascii="Arial" w:hAnsi="Arial" w:cs="Arial"/>
          <w:b/>
          <w:bCs/>
          <w:sz w:val="21"/>
          <w:szCs w:val="21"/>
        </w:rPr>
        <w:t>ifj. Kurtág György</w:t>
      </w:r>
      <w:r w:rsidRPr="000B5054">
        <w:rPr>
          <w:rFonts w:ascii="Arial" w:hAnsi="Arial" w:cs="Arial"/>
          <w:sz w:val="21"/>
          <w:szCs w:val="21"/>
        </w:rPr>
        <w:t xml:space="preserve"> felszabadult improvizációja bontja le a műfaji korlátokat. A klasszikus és kortárs zene, sőt a jazz elemeivel is bátran zsonglőrködő hármas játékának köszönhetően az orgona hangzása sokak számára ismeretlen, új fénytörésben mutatkozik meg.</w:t>
      </w:r>
      <w:r>
        <w:rPr>
          <w:rFonts w:ascii="Arial" w:hAnsi="Arial" w:cs="Arial"/>
          <w:sz w:val="21"/>
          <w:szCs w:val="21"/>
        </w:rPr>
        <w:t xml:space="preserve"> </w:t>
      </w:r>
      <w:r w:rsidRPr="000B5054">
        <w:rPr>
          <w:rFonts w:ascii="Arial" w:hAnsi="Arial" w:cs="Arial"/>
          <w:sz w:val="21"/>
          <w:szCs w:val="21"/>
        </w:rPr>
        <w:t xml:space="preserve">A vasárnap délelőtti </w:t>
      </w:r>
      <w:r w:rsidRPr="000B5054">
        <w:rPr>
          <w:rFonts w:ascii="Arial" w:hAnsi="Arial" w:cs="Arial"/>
          <w:b/>
          <w:bCs/>
          <w:i/>
          <w:iCs/>
          <w:sz w:val="21"/>
          <w:szCs w:val="21"/>
        </w:rPr>
        <w:t>Orgonaslágerek</w:t>
      </w:r>
      <w:r w:rsidRPr="000B5054">
        <w:rPr>
          <w:rFonts w:ascii="Arial" w:hAnsi="Arial" w:cs="Arial"/>
          <w:sz w:val="21"/>
          <w:szCs w:val="21"/>
        </w:rPr>
        <w:t xml:space="preserve"> matinékoncerten a legkisebbek játékos és közvetlen formában kerülhetnek közelebb a hangszer működésének megismeréséhez. Fassang László és művésztársai, </w:t>
      </w:r>
      <w:r w:rsidRPr="000B5054">
        <w:rPr>
          <w:rFonts w:ascii="Arial" w:hAnsi="Arial" w:cs="Arial"/>
          <w:b/>
          <w:bCs/>
          <w:sz w:val="21"/>
          <w:szCs w:val="21"/>
        </w:rPr>
        <w:t>Palkovics Mária</w:t>
      </w:r>
      <w:r w:rsidRPr="000B5054">
        <w:rPr>
          <w:rFonts w:ascii="Arial" w:hAnsi="Arial" w:cs="Arial"/>
          <w:sz w:val="21"/>
          <w:szCs w:val="21"/>
        </w:rPr>
        <w:t xml:space="preserve"> és </w:t>
      </w:r>
      <w:r w:rsidRPr="000B5054">
        <w:rPr>
          <w:rFonts w:ascii="Arial" w:hAnsi="Arial" w:cs="Arial"/>
          <w:b/>
          <w:bCs/>
          <w:sz w:val="21"/>
          <w:szCs w:val="21"/>
        </w:rPr>
        <w:t>Túri Péter</w:t>
      </w:r>
      <w:r w:rsidRPr="000B5054">
        <w:rPr>
          <w:rFonts w:ascii="Arial" w:hAnsi="Arial" w:cs="Arial"/>
          <w:sz w:val="21"/>
          <w:szCs w:val="21"/>
        </w:rPr>
        <w:t xml:space="preserve"> </w:t>
      </w:r>
      <w:r w:rsidR="00080662">
        <w:rPr>
          <w:rFonts w:ascii="Arial" w:hAnsi="Arial" w:cs="Arial"/>
          <w:sz w:val="21"/>
          <w:szCs w:val="21"/>
        </w:rPr>
        <w:t xml:space="preserve">többek között </w:t>
      </w:r>
      <w:r w:rsidRPr="000B5054">
        <w:rPr>
          <w:rFonts w:ascii="Arial" w:hAnsi="Arial" w:cs="Arial"/>
          <w:sz w:val="21"/>
          <w:szCs w:val="21"/>
        </w:rPr>
        <w:t>Bach, Vivaldi, Mozart</w:t>
      </w:r>
      <w:r w:rsidR="00122D0F">
        <w:rPr>
          <w:rFonts w:ascii="Arial" w:hAnsi="Arial" w:cs="Arial"/>
          <w:sz w:val="21"/>
          <w:szCs w:val="21"/>
        </w:rPr>
        <w:t xml:space="preserve"> és</w:t>
      </w:r>
      <w:r w:rsidRPr="000B50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B5054">
        <w:rPr>
          <w:rFonts w:ascii="Arial" w:hAnsi="Arial" w:cs="Arial"/>
          <w:sz w:val="21"/>
          <w:szCs w:val="21"/>
        </w:rPr>
        <w:t>Vierne</w:t>
      </w:r>
      <w:proofErr w:type="spellEnd"/>
      <w:r w:rsidRPr="000B5054">
        <w:rPr>
          <w:rFonts w:ascii="Arial" w:hAnsi="Arial" w:cs="Arial"/>
          <w:sz w:val="21"/>
          <w:szCs w:val="21"/>
        </w:rPr>
        <w:t xml:space="preserve"> közkedvelt darabjain keresztül mutatja meg, hogy működik a több száz sípból, rejtélyes kapcsolókból és egyéb érdekfeszítő részekből álló szobányi hangszer. A koncerten a gyerekek és felnőttek számára is lebilincselő érdekességek, a barátságos hangulat és a rácsodálkozás élménye kap főszerepet.</w:t>
      </w:r>
      <w:r>
        <w:rPr>
          <w:rFonts w:ascii="Arial" w:hAnsi="Arial" w:cs="Arial"/>
          <w:sz w:val="21"/>
          <w:szCs w:val="21"/>
        </w:rPr>
        <w:t xml:space="preserve"> </w:t>
      </w:r>
      <w:r w:rsidRPr="000B5054">
        <w:rPr>
          <w:rFonts w:ascii="Arial" w:hAnsi="Arial" w:cs="Arial"/>
          <w:sz w:val="21"/>
          <w:szCs w:val="21"/>
        </w:rPr>
        <w:t xml:space="preserve">Az ünnepi hétvége záróhangversenye két nagyszabású kompozíció köré épül. Liszt legterjedelmesebb orgonaműve, az </w:t>
      </w:r>
      <w:r w:rsidRPr="000B5054">
        <w:rPr>
          <w:rFonts w:ascii="Arial" w:hAnsi="Arial" w:cs="Arial"/>
          <w:i/>
          <w:iCs/>
          <w:sz w:val="21"/>
          <w:szCs w:val="21"/>
        </w:rPr>
        <w:t>Ad nos</w:t>
      </w:r>
      <w:r w:rsidR="00122D0F">
        <w:rPr>
          <w:rFonts w:ascii="Arial" w:hAnsi="Arial" w:cs="Arial"/>
          <w:i/>
          <w:iCs/>
          <w:sz w:val="21"/>
          <w:szCs w:val="21"/>
        </w:rPr>
        <w:t>,</w:t>
      </w:r>
      <w:r w:rsidRPr="000B5054">
        <w:rPr>
          <w:rFonts w:ascii="Arial" w:hAnsi="Arial" w:cs="Arial"/>
          <w:i/>
          <w:iCs/>
          <w:sz w:val="21"/>
          <w:szCs w:val="21"/>
        </w:rPr>
        <w:t xml:space="preserve"> ad </w:t>
      </w:r>
      <w:proofErr w:type="spellStart"/>
      <w:r w:rsidRPr="000B5054">
        <w:rPr>
          <w:rFonts w:ascii="Arial" w:hAnsi="Arial" w:cs="Arial"/>
          <w:i/>
          <w:iCs/>
          <w:sz w:val="21"/>
          <w:szCs w:val="21"/>
        </w:rPr>
        <w:t>salutarem</w:t>
      </w:r>
      <w:proofErr w:type="spellEnd"/>
      <w:r w:rsidRPr="000B505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0B5054">
        <w:rPr>
          <w:rFonts w:ascii="Arial" w:hAnsi="Arial" w:cs="Arial"/>
          <w:i/>
          <w:iCs/>
          <w:sz w:val="21"/>
          <w:szCs w:val="21"/>
        </w:rPr>
        <w:t>undam</w:t>
      </w:r>
      <w:proofErr w:type="spellEnd"/>
      <w:r w:rsidRPr="000B5054">
        <w:rPr>
          <w:rFonts w:ascii="Arial" w:hAnsi="Arial" w:cs="Arial"/>
          <w:sz w:val="21"/>
          <w:szCs w:val="21"/>
        </w:rPr>
        <w:t xml:space="preserve"> orgonára és zenekarra készült változata után világpremierként hallhatja a közönség </w:t>
      </w:r>
      <w:r w:rsidRPr="000B5054">
        <w:rPr>
          <w:rFonts w:ascii="Arial" w:hAnsi="Arial" w:cs="Arial"/>
          <w:b/>
          <w:bCs/>
          <w:sz w:val="21"/>
          <w:szCs w:val="21"/>
        </w:rPr>
        <w:t>Varga Judit</w:t>
      </w:r>
      <w:r w:rsidRPr="000B5054">
        <w:rPr>
          <w:rFonts w:ascii="Arial" w:hAnsi="Arial" w:cs="Arial"/>
          <w:sz w:val="21"/>
          <w:szCs w:val="21"/>
        </w:rPr>
        <w:t xml:space="preserve"> a Müpa felkérésére komponált orgonaversenyét, a </w:t>
      </w:r>
      <w:r w:rsidRPr="000B5054">
        <w:rPr>
          <w:rFonts w:ascii="Arial" w:hAnsi="Arial" w:cs="Arial"/>
          <w:i/>
          <w:iCs/>
          <w:sz w:val="21"/>
          <w:szCs w:val="21"/>
        </w:rPr>
        <w:t>Végtelen zuhanás a bíbor égen át</w:t>
      </w:r>
      <w:r w:rsidRPr="000B5054">
        <w:rPr>
          <w:rFonts w:ascii="Arial" w:hAnsi="Arial" w:cs="Arial"/>
          <w:sz w:val="21"/>
          <w:szCs w:val="21"/>
        </w:rPr>
        <w:t xml:space="preserve"> címet viselő alkotást</w:t>
      </w:r>
      <w:r w:rsidR="00364DA3">
        <w:rPr>
          <w:rFonts w:ascii="Arial" w:hAnsi="Arial" w:cs="Arial"/>
          <w:sz w:val="21"/>
          <w:szCs w:val="21"/>
        </w:rPr>
        <w:t xml:space="preserve"> a </w:t>
      </w:r>
      <w:proofErr w:type="spellStart"/>
      <w:r w:rsidR="00364DA3" w:rsidRPr="00364DA3">
        <w:rPr>
          <w:rFonts w:ascii="Arial" w:hAnsi="Arial" w:cs="Arial"/>
          <w:b/>
          <w:bCs/>
          <w:sz w:val="21"/>
          <w:szCs w:val="21"/>
        </w:rPr>
        <w:t>Danubia</w:t>
      </w:r>
      <w:proofErr w:type="spellEnd"/>
      <w:r w:rsidR="00364DA3" w:rsidRPr="00364DA3">
        <w:rPr>
          <w:rFonts w:ascii="Arial" w:hAnsi="Arial" w:cs="Arial"/>
          <w:b/>
          <w:bCs/>
          <w:sz w:val="21"/>
          <w:szCs w:val="21"/>
        </w:rPr>
        <w:t xml:space="preserve"> Zenekar</w:t>
      </w:r>
      <w:r w:rsidR="00364DA3">
        <w:rPr>
          <w:rFonts w:ascii="Arial" w:hAnsi="Arial" w:cs="Arial"/>
          <w:sz w:val="21"/>
          <w:szCs w:val="21"/>
        </w:rPr>
        <w:t xml:space="preserve"> közreműködésével</w:t>
      </w:r>
      <w:r w:rsidRPr="000B5054">
        <w:rPr>
          <w:rFonts w:ascii="Arial" w:hAnsi="Arial" w:cs="Arial"/>
          <w:sz w:val="21"/>
          <w:szCs w:val="21"/>
        </w:rPr>
        <w:t xml:space="preserve">. A koncert szólistája pedig nem más, mint a </w:t>
      </w:r>
      <w:proofErr w:type="spellStart"/>
      <w:r w:rsidRPr="000B5054">
        <w:rPr>
          <w:rFonts w:ascii="Arial" w:hAnsi="Arial" w:cs="Arial"/>
          <w:sz w:val="21"/>
          <w:szCs w:val="21"/>
        </w:rPr>
        <w:t>St</w:t>
      </w:r>
      <w:proofErr w:type="spellEnd"/>
      <w:r w:rsidRPr="000B50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B5054">
        <w:rPr>
          <w:rFonts w:ascii="Arial" w:hAnsi="Arial" w:cs="Arial"/>
          <w:sz w:val="21"/>
          <w:szCs w:val="21"/>
        </w:rPr>
        <w:t>Albans</w:t>
      </w:r>
      <w:proofErr w:type="spellEnd"/>
      <w:r w:rsidRPr="000B5054">
        <w:rPr>
          <w:rFonts w:ascii="Arial" w:hAnsi="Arial" w:cs="Arial"/>
          <w:sz w:val="21"/>
          <w:szCs w:val="21"/>
        </w:rPr>
        <w:t xml:space="preserve">-i Nemzetközi Orgonaverseny tavalyi győztese, </w:t>
      </w:r>
      <w:proofErr w:type="spellStart"/>
      <w:r w:rsidRPr="000B5054">
        <w:rPr>
          <w:rFonts w:ascii="Arial" w:hAnsi="Arial" w:cs="Arial"/>
          <w:b/>
          <w:bCs/>
          <w:sz w:val="21"/>
          <w:szCs w:val="21"/>
        </w:rPr>
        <w:t>Alexis</w:t>
      </w:r>
      <w:proofErr w:type="spellEnd"/>
      <w:r w:rsidRPr="000B5054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0B5054">
        <w:rPr>
          <w:rFonts w:ascii="Arial" w:hAnsi="Arial" w:cs="Arial"/>
          <w:b/>
          <w:bCs/>
          <w:sz w:val="21"/>
          <w:szCs w:val="21"/>
        </w:rPr>
        <w:t>Grizard</w:t>
      </w:r>
      <w:proofErr w:type="spellEnd"/>
      <w:r w:rsidRPr="000B5054">
        <w:rPr>
          <w:rFonts w:ascii="Arial" w:hAnsi="Arial" w:cs="Arial"/>
          <w:sz w:val="21"/>
          <w:szCs w:val="21"/>
        </w:rPr>
        <w:t>, aki ezen az estén mutatkozik be a budapesti közönségnek.</w:t>
      </w:r>
    </w:p>
    <w:p w14:paraId="24351CCA" w14:textId="77777777" w:rsidR="000B5054" w:rsidRPr="000B5054" w:rsidRDefault="000B5054" w:rsidP="000B5054">
      <w:pPr>
        <w:spacing w:line="288" w:lineRule="auto"/>
        <w:jc w:val="both"/>
        <w:rPr>
          <w:rFonts w:ascii="Arial" w:hAnsi="Arial" w:cs="Arial"/>
          <w:sz w:val="21"/>
          <w:szCs w:val="21"/>
        </w:rPr>
      </w:pPr>
    </w:p>
    <w:p w14:paraId="5DC46191" w14:textId="3723411D" w:rsidR="009D744E" w:rsidRPr="0067092E" w:rsidRDefault="000B5054" w:rsidP="00364DA3">
      <w:pPr>
        <w:spacing w:line="288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B5054"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z</w:t>
      </w:r>
      <w:r w:rsidRPr="000B5054">
        <w:rPr>
          <w:rFonts w:ascii="Arial" w:hAnsi="Arial" w:cs="Arial"/>
          <w:sz w:val="21"/>
          <w:szCs w:val="21"/>
        </w:rPr>
        <w:t xml:space="preserve"> orgona </w:t>
      </w:r>
      <w:r>
        <w:rPr>
          <w:rFonts w:ascii="Arial" w:hAnsi="Arial" w:cs="Arial"/>
          <w:sz w:val="21"/>
          <w:szCs w:val="21"/>
        </w:rPr>
        <w:t>születésnapja</w:t>
      </w:r>
      <w:r w:rsidRPr="000B5054">
        <w:rPr>
          <w:rFonts w:ascii="Arial" w:hAnsi="Arial" w:cs="Arial"/>
          <w:sz w:val="21"/>
          <w:szCs w:val="21"/>
        </w:rPr>
        <w:t xml:space="preserve"> kiváló alkalom, hogy az is megismerkedjen a hangszerrel, aki eddig még nem</w:t>
      </w:r>
      <w:r>
        <w:rPr>
          <w:rFonts w:ascii="Arial" w:hAnsi="Arial" w:cs="Arial"/>
          <w:sz w:val="21"/>
          <w:szCs w:val="21"/>
        </w:rPr>
        <w:t xml:space="preserve"> </w:t>
      </w:r>
      <w:r w:rsidRPr="000B5054">
        <w:rPr>
          <w:rFonts w:ascii="Arial" w:hAnsi="Arial" w:cs="Arial"/>
          <w:sz w:val="21"/>
          <w:szCs w:val="21"/>
        </w:rPr>
        <w:t xml:space="preserve">tette, </w:t>
      </w:r>
      <w:r>
        <w:rPr>
          <w:rFonts w:ascii="Arial" w:hAnsi="Arial" w:cs="Arial"/>
          <w:sz w:val="21"/>
          <w:szCs w:val="21"/>
        </w:rPr>
        <w:t>de a</w:t>
      </w:r>
      <w:r w:rsidR="006A5D1B">
        <w:rPr>
          <w:rFonts w:ascii="Arial" w:hAnsi="Arial" w:cs="Arial"/>
          <w:sz w:val="21"/>
          <w:szCs w:val="21"/>
        </w:rPr>
        <w:t xml:space="preserve"> jubileumi</w:t>
      </w:r>
      <w:r w:rsidRPr="000B5054">
        <w:rPr>
          <w:rFonts w:ascii="Arial" w:hAnsi="Arial" w:cs="Arial"/>
          <w:sz w:val="21"/>
          <w:szCs w:val="21"/>
        </w:rPr>
        <w:t xml:space="preserve"> hétvége nem csupán ünneplés, </w:t>
      </w:r>
      <w:r>
        <w:rPr>
          <w:rFonts w:ascii="Arial" w:hAnsi="Arial" w:cs="Arial"/>
          <w:sz w:val="21"/>
          <w:szCs w:val="21"/>
        </w:rPr>
        <w:t>hanem</w:t>
      </w:r>
      <w:r w:rsidRPr="000B5054">
        <w:rPr>
          <w:rFonts w:ascii="Arial" w:hAnsi="Arial" w:cs="Arial"/>
          <w:sz w:val="21"/>
          <w:szCs w:val="21"/>
        </w:rPr>
        <w:t xml:space="preserve"> meghívás is az egész évben zajló zenei felfedezőútra.</w:t>
      </w:r>
      <w:r>
        <w:rPr>
          <w:rFonts w:ascii="Arial" w:hAnsi="Arial" w:cs="Arial"/>
          <w:sz w:val="21"/>
          <w:szCs w:val="21"/>
        </w:rPr>
        <w:t xml:space="preserve"> B</w:t>
      </w:r>
      <w:r w:rsidRPr="000B5054">
        <w:rPr>
          <w:rFonts w:ascii="Arial" w:hAnsi="Arial" w:cs="Arial"/>
          <w:sz w:val="21"/>
          <w:szCs w:val="21"/>
        </w:rPr>
        <w:t xml:space="preserve">ővebb információ: </w:t>
      </w:r>
      <w:hyperlink r:id="rId7" w:history="1">
        <w:r w:rsidRPr="000B5054">
          <w:rPr>
            <w:rStyle w:val="Hiperhivatkozs"/>
            <w:rFonts w:ascii="Arial" w:hAnsi="Arial" w:cs="Arial"/>
            <w:sz w:val="21"/>
            <w:szCs w:val="21"/>
          </w:rPr>
          <w:t>https://mupa.hu/programok/orgona20</w:t>
        </w:r>
      </w:hyperlink>
      <w:r w:rsidRPr="000B5054">
        <w:rPr>
          <w:rFonts w:ascii="Arial" w:hAnsi="Arial" w:cs="Arial"/>
          <w:sz w:val="21"/>
          <w:szCs w:val="21"/>
        </w:rPr>
        <w:t xml:space="preserve"> </w:t>
      </w:r>
    </w:p>
    <w:p w14:paraId="6DA2EA41" w14:textId="77777777" w:rsidR="00B426E2" w:rsidRPr="00E43EDC" w:rsidRDefault="00D11F03" w:rsidP="00B426E2">
      <w:pPr>
        <w:rPr>
          <w:rFonts w:ascii="Arial" w:hAnsi="Arial" w:cs="Arial"/>
          <w:b/>
          <w:bCs/>
          <w:sz w:val="22"/>
          <w:szCs w:val="22"/>
        </w:rPr>
      </w:pPr>
      <w:r w:rsidRPr="000C4C65">
        <w:rPr>
          <w:rFonts w:ascii="Arial" w:hAnsi="Arial" w:cs="Arial"/>
          <w:sz w:val="22"/>
          <w:szCs w:val="22"/>
        </w:rPr>
        <w:br w:type="page"/>
      </w:r>
      <w:r w:rsidR="00B426E2" w:rsidRPr="00E43EDC">
        <w:rPr>
          <w:rFonts w:ascii="Arial" w:hAnsi="Arial" w:cs="Arial"/>
          <w:b/>
          <w:bCs/>
          <w:sz w:val="22"/>
          <w:szCs w:val="22"/>
        </w:rPr>
        <w:lastRenderedPageBreak/>
        <w:t>Müpa</w:t>
      </w:r>
    </w:p>
    <w:p w14:paraId="1E01AC1D" w14:textId="77777777" w:rsidR="00B426E2" w:rsidRPr="00E43EDC" w:rsidRDefault="00B426E2" w:rsidP="00B426E2">
      <w:pPr>
        <w:rPr>
          <w:rFonts w:ascii="Arial" w:hAnsi="Arial" w:cs="Arial"/>
          <w:b/>
          <w:bCs/>
          <w:sz w:val="22"/>
          <w:szCs w:val="22"/>
        </w:rPr>
      </w:pPr>
    </w:p>
    <w:p w14:paraId="4134889C" w14:textId="77777777" w:rsidR="00B426E2" w:rsidRPr="00E43EDC" w:rsidRDefault="00B426E2" w:rsidP="00B426E2">
      <w:pPr>
        <w:jc w:val="both"/>
        <w:rPr>
          <w:rFonts w:ascii="Arial" w:hAnsi="Arial" w:cs="Arial"/>
          <w:sz w:val="22"/>
          <w:szCs w:val="22"/>
        </w:rPr>
      </w:pPr>
      <w:r w:rsidRPr="00E43EDC">
        <w:rPr>
          <w:rFonts w:ascii="Arial" w:hAnsi="Arial" w:cs="Arial"/>
          <w:sz w:val="22"/>
          <w:szCs w:val="22"/>
        </w:rPr>
        <w:t xml:space="preserve">Az idén húszéves Müpa Európa egyik legismertebb kulturális márkája és egyik legmodernebb kulturális intézménye, amely egyedülálló módon fogja össze a különböző művészeti ágakat: helyet ad komoly-, kortárs, könnyű- és világzenének, jazznek, operának, újcirkusznak, táncnak, irodalomnak, filmnek egyaránt. A </w:t>
      </w:r>
      <w:proofErr w:type="spellStart"/>
      <w:r w:rsidRPr="00E43EDC">
        <w:rPr>
          <w:rFonts w:ascii="Arial" w:hAnsi="Arial" w:cs="Arial"/>
          <w:sz w:val="22"/>
          <w:szCs w:val="22"/>
        </w:rPr>
        <w:t>Müpát</w:t>
      </w:r>
      <w:proofErr w:type="spellEnd"/>
      <w:r w:rsidRPr="00E43EDC">
        <w:rPr>
          <w:rFonts w:ascii="Arial" w:hAnsi="Arial" w:cs="Arial"/>
          <w:sz w:val="22"/>
          <w:szCs w:val="22"/>
        </w:rPr>
        <w:t xml:space="preserve"> 2005-ben azért hívták életre, hogy világszínvonalú, minőségi kulturális eseményeket kínáljon változatos műfajokban. Az intézmény alapvető feladata, hogy a hazai és európai művészeti hagyományok tiszteletben tartásával új irányokat és irányzatokat is bemutasson és közérthetővé tegyen, s az ínyenc és a szélesebb közönség számára is befogadható, kiemelkedően magas szintű élményt biztosítson. A Müpa a hazai és nemzetközi élvonalba tartozó művészek előadásain túl új művek, ősbemutatók létrehozását is kezdeményezi, ösztönzi és támogatja. Kiemelt szerepet játszik a nemzetközi kulturális kapcsolatok ápolásában, a hazai kulturális célok megvalósításában, illetve a magyar előadóművészek nemzetközi megismertetésében. Példaértékű tevékenysége jelentősen hozzájárul ahhoz, hogy a jövő nemzedékének fiataljai is egyre szélesebb körben váljanak tudatos kultúraszerető és -fogyasztó felnőttekké. Mindezt inspiráló, párbeszédet generáló, kérdéseket felvető művészeti eseményekkel és szolgáltatásokkal, élményre, kreativitásra és interakcióra építő újszerű programok bemutatásával teszi.</w:t>
      </w:r>
    </w:p>
    <w:p w14:paraId="1769ABBB" w14:textId="77777777" w:rsidR="00B426E2" w:rsidRPr="00E43EDC" w:rsidRDefault="00B426E2" w:rsidP="00B426E2">
      <w:pPr>
        <w:rPr>
          <w:rFonts w:ascii="Arial" w:hAnsi="Arial" w:cs="Arial"/>
          <w:b/>
          <w:bCs/>
          <w:sz w:val="22"/>
          <w:szCs w:val="22"/>
        </w:rPr>
      </w:pPr>
    </w:p>
    <w:p w14:paraId="4BEDDD5B" w14:textId="77777777" w:rsidR="00B426E2" w:rsidRPr="00E43EDC" w:rsidRDefault="00B426E2" w:rsidP="00B426E2">
      <w:pPr>
        <w:rPr>
          <w:rFonts w:ascii="Arial" w:hAnsi="Arial" w:cs="Arial"/>
          <w:b/>
          <w:bCs/>
          <w:sz w:val="22"/>
          <w:szCs w:val="22"/>
        </w:rPr>
      </w:pPr>
      <w:r w:rsidRPr="00E43EDC">
        <w:rPr>
          <w:rFonts w:ascii="Arial" w:hAnsi="Arial" w:cs="Arial"/>
          <w:b/>
          <w:bCs/>
          <w:sz w:val="22"/>
          <w:szCs w:val="22"/>
        </w:rPr>
        <w:t>További információ:</w:t>
      </w:r>
    </w:p>
    <w:p w14:paraId="7F51BD47" w14:textId="2A77CCF4" w:rsidR="00B426E2" w:rsidRPr="00E43EDC" w:rsidRDefault="000B5054" w:rsidP="00B426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Bátai Zsófia Blanka</w:t>
      </w:r>
    </w:p>
    <w:p w14:paraId="7DD74918" w14:textId="77777777" w:rsidR="00B426E2" w:rsidRPr="00E43EDC" w:rsidRDefault="00B426E2" w:rsidP="00B426E2">
      <w:pPr>
        <w:rPr>
          <w:rFonts w:ascii="Arial" w:hAnsi="Arial" w:cs="Arial"/>
          <w:sz w:val="22"/>
          <w:szCs w:val="22"/>
        </w:rPr>
      </w:pPr>
      <w:r w:rsidRPr="00E43EDC">
        <w:rPr>
          <w:rFonts w:ascii="Arial" w:hAnsi="Arial" w:cs="Arial"/>
          <w:sz w:val="22"/>
          <w:szCs w:val="22"/>
        </w:rPr>
        <w:t xml:space="preserve">E-mail: sajto@mupa.hu </w:t>
      </w:r>
    </w:p>
    <w:p w14:paraId="0D77C710" w14:textId="471C2B1C" w:rsidR="00D11F03" w:rsidRPr="000C4C65" w:rsidRDefault="00D11F03" w:rsidP="00B426E2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471C64F6" w14:textId="77777777" w:rsidR="00D11F03" w:rsidRPr="000C4C65" w:rsidRDefault="00D11F03" w:rsidP="00D11F03">
      <w:pPr>
        <w:spacing w:line="288" w:lineRule="auto"/>
        <w:rPr>
          <w:rFonts w:ascii="Arial" w:hAnsi="Arial" w:cs="Arial"/>
          <w:sz w:val="22"/>
          <w:szCs w:val="22"/>
        </w:rPr>
      </w:pPr>
    </w:p>
    <w:p w14:paraId="5801A5E5" w14:textId="3F6FC8C0" w:rsidR="00AB4AE3" w:rsidRPr="000C4C65" w:rsidRDefault="00AB4AE3" w:rsidP="00D11F03">
      <w:pPr>
        <w:rPr>
          <w:rFonts w:ascii="Arial" w:hAnsi="Arial" w:cs="Arial"/>
          <w:sz w:val="22"/>
          <w:szCs w:val="22"/>
        </w:rPr>
      </w:pPr>
    </w:p>
    <w:p w14:paraId="3E753A07" w14:textId="77777777" w:rsidR="000C4C65" w:rsidRPr="000C4C65" w:rsidRDefault="000C4C65" w:rsidP="00D11F03">
      <w:pPr>
        <w:rPr>
          <w:rFonts w:ascii="Arial" w:hAnsi="Arial" w:cs="Arial"/>
          <w:sz w:val="22"/>
          <w:szCs w:val="22"/>
        </w:rPr>
      </w:pPr>
    </w:p>
    <w:sectPr w:rsidR="000C4C65" w:rsidRPr="000C4C65" w:rsidSect="004B5F2A">
      <w:headerReference w:type="default" r:id="rId8"/>
      <w:headerReference w:type="first" r:id="rId9"/>
      <w:pgSz w:w="11900" w:h="16840"/>
      <w:pgMar w:top="2836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F7284" w14:textId="77777777" w:rsidR="00715911" w:rsidRDefault="00715911" w:rsidP="006367E7">
      <w:r>
        <w:separator/>
      </w:r>
    </w:p>
  </w:endnote>
  <w:endnote w:type="continuationSeparator" w:id="0">
    <w:p w14:paraId="5A02172C" w14:textId="77777777" w:rsidR="00715911" w:rsidRDefault="00715911" w:rsidP="0063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98C83" w14:textId="77777777" w:rsidR="00715911" w:rsidRDefault="00715911" w:rsidP="006367E7">
      <w:r>
        <w:separator/>
      </w:r>
    </w:p>
  </w:footnote>
  <w:footnote w:type="continuationSeparator" w:id="0">
    <w:p w14:paraId="4707861E" w14:textId="77777777" w:rsidR="00715911" w:rsidRDefault="00715911" w:rsidP="00636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7ADD" w14:textId="77777777" w:rsidR="006367E7" w:rsidRDefault="006367E7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42A0058" wp14:editId="2A5BFD39">
          <wp:simplePos x="0" y="0"/>
          <wp:positionH relativeFrom="column">
            <wp:posOffset>-919460</wp:posOffset>
          </wp:positionH>
          <wp:positionV relativeFrom="paragraph">
            <wp:posOffset>6663</wp:posOffset>
          </wp:positionV>
          <wp:extent cx="7928952" cy="1665746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952" cy="166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74F3" w14:textId="77777777" w:rsidR="006367E7" w:rsidRDefault="006367E7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60E319A" wp14:editId="099195C6">
          <wp:simplePos x="0" y="0"/>
          <wp:positionH relativeFrom="column">
            <wp:posOffset>-889963</wp:posOffset>
          </wp:positionH>
          <wp:positionV relativeFrom="paragraph">
            <wp:posOffset>6565</wp:posOffset>
          </wp:positionV>
          <wp:extent cx="7740873" cy="1626233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873" cy="1626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54C0"/>
    <w:multiLevelType w:val="hybridMultilevel"/>
    <w:tmpl w:val="06D0A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44E89"/>
    <w:multiLevelType w:val="multilevel"/>
    <w:tmpl w:val="66A6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D4EE1"/>
    <w:multiLevelType w:val="hybridMultilevel"/>
    <w:tmpl w:val="857ED9B2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2178C0"/>
    <w:multiLevelType w:val="hybridMultilevel"/>
    <w:tmpl w:val="53F8C1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32712"/>
    <w:multiLevelType w:val="multilevel"/>
    <w:tmpl w:val="1418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A203D"/>
    <w:multiLevelType w:val="multilevel"/>
    <w:tmpl w:val="0430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29440C"/>
    <w:multiLevelType w:val="hybridMultilevel"/>
    <w:tmpl w:val="961C39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164"/>
    <w:rsid w:val="00065891"/>
    <w:rsid w:val="00080662"/>
    <w:rsid w:val="000A579F"/>
    <w:rsid w:val="000B5054"/>
    <w:rsid w:val="000C4C65"/>
    <w:rsid w:val="0011232C"/>
    <w:rsid w:val="00116144"/>
    <w:rsid w:val="00122D0F"/>
    <w:rsid w:val="00151CBF"/>
    <w:rsid w:val="00197DAA"/>
    <w:rsid w:val="001A6346"/>
    <w:rsid w:val="001C3B21"/>
    <w:rsid w:val="002020B9"/>
    <w:rsid w:val="00204BFD"/>
    <w:rsid w:val="00245461"/>
    <w:rsid w:val="00310959"/>
    <w:rsid w:val="00350A4B"/>
    <w:rsid w:val="00364DA3"/>
    <w:rsid w:val="003A2259"/>
    <w:rsid w:val="003A57FC"/>
    <w:rsid w:val="003B784A"/>
    <w:rsid w:val="00416B4D"/>
    <w:rsid w:val="00420355"/>
    <w:rsid w:val="004949CD"/>
    <w:rsid w:val="004A4E30"/>
    <w:rsid w:val="004B5F2A"/>
    <w:rsid w:val="004D0EA3"/>
    <w:rsid w:val="004F5FF9"/>
    <w:rsid w:val="00500241"/>
    <w:rsid w:val="00515DC5"/>
    <w:rsid w:val="00533172"/>
    <w:rsid w:val="00547A5D"/>
    <w:rsid w:val="005A60AE"/>
    <w:rsid w:val="00601979"/>
    <w:rsid w:val="00603929"/>
    <w:rsid w:val="00607C0F"/>
    <w:rsid w:val="00620CCE"/>
    <w:rsid w:val="006367E7"/>
    <w:rsid w:val="00640C18"/>
    <w:rsid w:val="0065524A"/>
    <w:rsid w:val="00671FD2"/>
    <w:rsid w:val="006767D5"/>
    <w:rsid w:val="00683E6B"/>
    <w:rsid w:val="006A3679"/>
    <w:rsid w:val="006A5D1B"/>
    <w:rsid w:val="006B4421"/>
    <w:rsid w:val="006B510B"/>
    <w:rsid w:val="00715911"/>
    <w:rsid w:val="007263B4"/>
    <w:rsid w:val="0077501F"/>
    <w:rsid w:val="007777FB"/>
    <w:rsid w:val="007E6268"/>
    <w:rsid w:val="007E66E0"/>
    <w:rsid w:val="00806164"/>
    <w:rsid w:val="00807560"/>
    <w:rsid w:val="008710A7"/>
    <w:rsid w:val="0089163C"/>
    <w:rsid w:val="00893B43"/>
    <w:rsid w:val="008A0F75"/>
    <w:rsid w:val="009006FF"/>
    <w:rsid w:val="00917424"/>
    <w:rsid w:val="00941B23"/>
    <w:rsid w:val="00942FDF"/>
    <w:rsid w:val="00952145"/>
    <w:rsid w:val="00973E0E"/>
    <w:rsid w:val="00987A8E"/>
    <w:rsid w:val="00996844"/>
    <w:rsid w:val="009968B5"/>
    <w:rsid w:val="009D744E"/>
    <w:rsid w:val="009F6A69"/>
    <w:rsid w:val="00A518FA"/>
    <w:rsid w:val="00A65DC0"/>
    <w:rsid w:val="00A864C4"/>
    <w:rsid w:val="00A96EAF"/>
    <w:rsid w:val="00AB4AE3"/>
    <w:rsid w:val="00AF4A04"/>
    <w:rsid w:val="00B01A05"/>
    <w:rsid w:val="00B048E8"/>
    <w:rsid w:val="00B05278"/>
    <w:rsid w:val="00B0647B"/>
    <w:rsid w:val="00B205D0"/>
    <w:rsid w:val="00B22762"/>
    <w:rsid w:val="00B426E2"/>
    <w:rsid w:val="00B6520D"/>
    <w:rsid w:val="00B96D50"/>
    <w:rsid w:val="00BA7F98"/>
    <w:rsid w:val="00BB5512"/>
    <w:rsid w:val="00BD3739"/>
    <w:rsid w:val="00C338EB"/>
    <w:rsid w:val="00C51354"/>
    <w:rsid w:val="00C762D7"/>
    <w:rsid w:val="00CC4865"/>
    <w:rsid w:val="00CD6F02"/>
    <w:rsid w:val="00D0143C"/>
    <w:rsid w:val="00D11F03"/>
    <w:rsid w:val="00D1437A"/>
    <w:rsid w:val="00D23341"/>
    <w:rsid w:val="00D4584F"/>
    <w:rsid w:val="00D60644"/>
    <w:rsid w:val="00D7127B"/>
    <w:rsid w:val="00D76CD1"/>
    <w:rsid w:val="00D90E67"/>
    <w:rsid w:val="00DC18E5"/>
    <w:rsid w:val="00E134AA"/>
    <w:rsid w:val="00E3725E"/>
    <w:rsid w:val="00E37DED"/>
    <w:rsid w:val="00E37E22"/>
    <w:rsid w:val="00EA3BF8"/>
    <w:rsid w:val="00F20FD2"/>
    <w:rsid w:val="00F23AC3"/>
    <w:rsid w:val="00F250E0"/>
    <w:rsid w:val="00F27A03"/>
    <w:rsid w:val="00F4006D"/>
    <w:rsid w:val="00F5561A"/>
    <w:rsid w:val="00F72664"/>
    <w:rsid w:val="00FB5569"/>
    <w:rsid w:val="00FD1075"/>
    <w:rsid w:val="00FE0652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43B3"/>
  <w15:chartTrackingRefBased/>
  <w15:docId w15:val="{A68F75D3-8155-4351-8AFC-2F2CD5F9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6164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67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367E7"/>
  </w:style>
  <w:style w:type="paragraph" w:styleId="llb">
    <w:name w:val="footer"/>
    <w:basedOn w:val="Norml"/>
    <w:link w:val="llbChar"/>
    <w:uiPriority w:val="99"/>
    <w:unhideWhenUsed/>
    <w:rsid w:val="006367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367E7"/>
  </w:style>
  <w:style w:type="paragraph" w:styleId="NormlWeb">
    <w:name w:val="Normal (Web)"/>
    <w:basedOn w:val="Norml"/>
    <w:uiPriority w:val="99"/>
    <w:unhideWhenUsed/>
    <w:rsid w:val="00806164"/>
    <w:rPr>
      <w:rFonts w:eastAsiaTheme="minorHAnsi"/>
    </w:rPr>
  </w:style>
  <w:style w:type="character" w:styleId="Hiperhivatkozs">
    <w:name w:val="Hyperlink"/>
    <w:basedOn w:val="Bekezdsalapbettpusa"/>
    <w:uiPriority w:val="99"/>
    <w:rsid w:val="0080616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54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5461"/>
    <w:rPr>
      <w:rFonts w:ascii="Segoe UI" w:eastAsia="Times New Roman" w:hAnsi="Segoe UI" w:cs="Segoe UI"/>
      <w:sz w:val="18"/>
      <w:szCs w:val="18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250E0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11F03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1F03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1F03"/>
    <w:rPr>
      <w:rFonts w:ascii="Times New Roman" w:eastAsia="Times New Roman" w:hAnsi="Times New Roman" w:cs="Times New Roman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D6F02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C4C6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B5054"/>
    <w:rPr>
      <w:color w:val="605E5C"/>
      <w:shd w:val="clear" w:color="auto" w:fill="E1DFDD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263B4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263B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65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upa.hu/programok/orgona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584</Words>
  <Characters>4033</Characters>
  <Application>Microsoft Office Word</Application>
  <DocSecurity>0</DocSecurity>
  <Lines>33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Liszt Ünnep - Sajtó</cp:lastModifiedBy>
  <cp:revision>4</cp:revision>
  <dcterms:created xsi:type="dcterms:W3CDTF">2026-02-03T12:38:00Z</dcterms:created>
  <dcterms:modified xsi:type="dcterms:W3CDTF">2026-02-03T15:58:00Z</dcterms:modified>
</cp:coreProperties>
</file>