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5F083" w14:textId="13D73DCB" w:rsidR="00650897" w:rsidRPr="00455333" w:rsidRDefault="00CC03CB" w:rsidP="00455333">
      <w:pPr>
        <w:jc w:val="center"/>
        <w:rPr>
          <w:rFonts w:ascii="Arial" w:hAnsi="Arial" w:cs="Arial"/>
          <w:b/>
          <w:bCs/>
        </w:rPr>
      </w:pPr>
      <w:r w:rsidRPr="00455333">
        <w:rPr>
          <w:rFonts w:ascii="Arial" w:hAnsi="Arial" w:cs="Arial"/>
          <w:b/>
          <w:bCs/>
        </w:rPr>
        <w:t>H</w:t>
      </w:r>
      <w:r w:rsidR="00650897" w:rsidRPr="00455333">
        <w:rPr>
          <w:rFonts w:ascii="Arial" w:hAnsi="Arial" w:cs="Arial"/>
          <w:b/>
          <w:bCs/>
        </w:rPr>
        <w:t xml:space="preserve">uszadik őszét </w:t>
      </w:r>
      <w:r w:rsidRPr="00455333">
        <w:rPr>
          <w:rFonts w:ascii="Arial" w:hAnsi="Arial" w:cs="Arial"/>
          <w:b/>
          <w:bCs/>
        </w:rPr>
        <w:t xml:space="preserve">kezdi </w:t>
      </w:r>
      <w:r w:rsidR="00650897" w:rsidRPr="00455333">
        <w:rPr>
          <w:rFonts w:ascii="Arial" w:hAnsi="Arial" w:cs="Arial"/>
          <w:b/>
          <w:bCs/>
        </w:rPr>
        <w:t>a Müpa</w:t>
      </w:r>
    </w:p>
    <w:p w14:paraId="16348C8E" w14:textId="77777777" w:rsidR="00D11F03" w:rsidRPr="00650897" w:rsidRDefault="00D11F03" w:rsidP="0065089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4A33204" w14:textId="2B8ECCDC" w:rsidR="00CC03CB" w:rsidRDefault="00CC03CB" w:rsidP="0065089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0897">
        <w:rPr>
          <w:rFonts w:ascii="Arial" w:hAnsi="Arial" w:cs="Arial"/>
          <w:b/>
          <w:bCs/>
          <w:sz w:val="20"/>
          <w:szCs w:val="20"/>
        </w:rPr>
        <w:t xml:space="preserve">Világhírű zenekarok, sztárszólisták, a hazai művészeti élet legjobbjai és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Pr="00650897">
        <w:rPr>
          <w:rFonts w:ascii="Arial" w:hAnsi="Arial" w:cs="Arial"/>
          <w:b/>
          <w:bCs/>
          <w:sz w:val="20"/>
          <w:szCs w:val="20"/>
        </w:rPr>
        <w:t>közkedvelt fesztivál</w:t>
      </w:r>
      <w:r>
        <w:rPr>
          <w:rFonts w:ascii="Arial" w:hAnsi="Arial" w:cs="Arial"/>
          <w:b/>
          <w:bCs/>
          <w:sz w:val="20"/>
          <w:szCs w:val="20"/>
        </w:rPr>
        <w:t xml:space="preserve">ok is helyet kapnak a Müpa műsorán. </w:t>
      </w:r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Les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Amazones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D’Afrique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, Brian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Blade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&amp; The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Fellowship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Band,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Honeybeast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Hiperkarma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– pár név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ízelítőül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r w:rsidR="00455333">
        <w:rPr>
          <w:rFonts w:ascii="Arial" w:hAnsi="Arial" w:cs="Arial"/>
          <w:b/>
          <w:bCs/>
          <w:sz w:val="20"/>
          <w:szCs w:val="20"/>
        </w:rPr>
        <w:t>az</w:t>
      </w:r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őszi-téli könnyűzenei és jazzkínálatból. </w:t>
      </w:r>
      <w:r w:rsidR="009B3911">
        <w:rPr>
          <w:rFonts w:ascii="Arial" w:hAnsi="Arial" w:cs="Arial"/>
          <w:b/>
          <w:bCs/>
          <w:sz w:val="20"/>
          <w:szCs w:val="20"/>
        </w:rPr>
        <w:t>A</w:t>
      </w:r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klasszikus zene kedvelői számára is bőséggel akad majd program: </w:t>
      </w:r>
      <w:r w:rsidR="009B3911">
        <w:rPr>
          <w:rFonts w:ascii="Arial" w:hAnsi="Arial" w:cs="Arial"/>
          <w:b/>
          <w:bCs/>
          <w:sz w:val="20"/>
          <w:szCs w:val="20"/>
        </w:rPr>
        <w:t xml:space="preserve">fellép </w:t>
      </w:r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a Philip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Glass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Ensemble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="00EA6F84" w:rsidRPr="00EA6F84">
        <w:rPr>
          <w:rFonts w:ascii="Arial" w:hAnsi="Arial" w:cs="Arial"/>
          <w:b/>
          <w:bCs/>
          <w:sz w:val="20"/>
          <w:szCs w:val="20"/>
        </w:rPr>
        <w:t>Elīna</w:t>
      </w:r>
      <w:proofErr w:type="spellEnd"/>
      <w:r w:rsidR="00EA6F84" w:rsidRPr="00EA6F84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EA6F84" w:rsidRPr="00EA6F84">
        <w:rPr>
          <w:rFonts w:ascii="Arial" w:hAnsi="Arial" w:cs="Arial"/>
          <w:b/>
          <w:bCs/>
          <w:sz w:val="20"/>
          <w:szCs w:val="20"/>
        </w:rPr>
        <w:t>Garanča</w:t>
      </w:r>
      <w:proofErr w:type="spellEnd"/>
      <w:r w:rsidR="00EA6F84">
        <w:rPr>
          <w:rFonts w:ascii="Arial" w:hAnsi="Arial" w:cs="Arial"/>
          <w:b/>
          <w:bCs/>
          <w:sz w:val="20"/>
          <w:szCs w:val="20"/>
        </w:rPr>
        <w:t>,</w:t>
      </w:r>
      <w:r w:rsidR="00EA6F84" w:rsidRPr="00EA6F84">
        <w:rPr>
          <w:rFonts w:ascii="Arial" w:hAnsi="Arial" w:cs="Arial"/>
          <w:b/>
          <w:bCs/>
          <w:sz w:val="20"/>
          <w:szCs w:val="20"/>
        </w:rPr>
        <w:t xml:space="preserve"> </w:t>
      </w:r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Philippe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Herreweghe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és együttesei,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Hilary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Hahn,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Mikko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Franck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és a Francia Rádió Filharmonikus Zenekara.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Daniele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Gatti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és a Drezdai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Staatskapelle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Frank Peter Zimmermann</w:t>
      </w:r>
      <w:r w:rsidR="00A246A1">
        <w:rPr>
          <w:rFonts w:ascii="Arial" w:hAnsi="Arial" w:cs="Arial"/>
          <w:b/>
          <w:bCs/>
          <w:sz w:val="20"/>
          <w:szCs w:val="20"/>
        </w:rPr>
        <w:t>-n</w:t>
      </w:r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al koncertezik, az idén 80 éves Ton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Koopman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ünnepi turnéj</w:t>
      </w:r>
      <w:r>
        <w:rPr>
          <w:rFonts w:ascii="Arial" w:hAnsi="Arial" w:cs="Arial"/>
          <w:b/>
          <w:bCs/>
          <w:sz w:val="20"/>
          <w:szCs w:val="20"/>
        </w:rPr>
        <w:t>ával érkezik</w:t>
      </w:r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, Fischer Ádám a 75. születésnapját, a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Talamba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és a </w:t>
      </w:r>
      <w:proofErr w:type="spellStart"/>
      <w:r w:rsidR="00650897" w:rsidRPr="00650897">
        <w:rPr>
          <w:rFonts w:ascii="Arial" w:hAnsi="Arial" w:cs="Arial"/>
          <w:b/>
          <w:bCs/>
          <w:sz w:val="20"/>
          <w:szCs w:val="20"/>
        </w:rPr>
        <w:t>Vujicsics</w:t>
      </w:r>
      <w:proofErr w:type="spellEnd"/>
      <w:r w:rsidR="00650897" w:rsidRPr="00650897">
        <w:rPr>
          <w:rFonts w:ascii="Arial" w:hAnsi="Arial" w:cs="Arial"/>
          <w:b/>
          <w:bCs/>
          <w:sz w:val="20"/>
          <w:szCs w:val="20"/>
        </w:rPr>
        <w:t xml:space="preserve"> együttes fennállásuk 25. és 50. évfordulóját ünneplik a Müpában. </w:t>
      </w:r>
    </w:p>
    <w:p w14:paraId="1C32F6C2" w14:textId="77777777" w:rsidR="00CC03CB" w:rsidRDefault="00CC03CB" w:rsidP="00650897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3696568" w14:textId="43C29DF7" w:rsidR="00D11F03" w:rsidRPr="00650897" w:rsidRDefault="00650897" w:rsidP="0065089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650897">
        <w:rPr>
          <w:rFonts w:ascii="Arial" w:hAnsi="Arial" w:cs="Arial"/>
          <w:b/>
          <w:bCs/>
          <w:sz w:val="20"/>
          <w:szCs w:val="20"/>
        </w:rPr>
        <w:t>Az évad művészei Kelemen Barnabás és Snétberger Ferenc lesznek.</w:t>
      </w:r>
    </w:p>
    <w:p w14:paraId="70CAECDC" w14:textId="77777777" w:rsidR="00650897" w:rsidRPr="00650897" w:rsidRDefault="00650897" w:rsidP="00650897">
      <w:pPr>
        <w:jc w:val="both"/>
        <w:rPr>
          <w:rFonts w:ascii="Arial" w:hAnsi="Arial" w:cs="Arial"/>
          <w:sz w:val="20"/>
          <w:szCs w:val="20"/>
        </w:rPr>
      </w:pPr>
    </w:p>
    <w:p w14:paraId="0A26B2E7" w14:textId="5DF9F1A9" w:rsidR="00650897" w:rsidRPr="00650897" w:rsidRDefault="00650897" w:rsidP="00650897">
      <w:pPr>
        <w:jc w:val="both"/>
        <w:rPr>
          <w:rFonts w:ascii="Arial" w:hAnsi="Arial" w:cs="Arial"/>
          <w:sz w:val="20"/>
          <w:szCs w:val="20"/>
        </w:rPr>
      </w:pPr>
      <w:r w:rsidRPr="00650897">
        <w:rPr>
          <w:rFonts w:ascii="Arial" w:hAnsi="Arial" w:cs="Arial"/>
          <w:sz w:val="20"/>
          <w:szCs w:val="20"/>
        </w:rPr>
        <w:t xml:space="preserve">Hagyományaihoz híven idén is jazzel búcsúztatja a nyarat a Müpa: a </w:t>
      </w:r>
      <w:r w:rsidRPr="00650897">
        <w:rPr>
          <w:rFonts w:ascii="Arial" w:hAnsi="Arial" w:cs="Arial"/>
          <w:b/>
          <w:bCs/>
          <w:sz w:val="20"/>
          <w:szCs w:val="20"/>
        </w:rPr>
        <w:t>JazzTime</w:t>
      </w:r>
      <w:r w:rsidRPr="00650897">
        <w:rPr>
          <w:rFonts w:ascii="Arial" w:hAnsi="Arial" w:cs="Arial"/>
          <w:sz w:val="20"/>
          <w:szCs w:val="20"/>
        </w:rPr>
        <w:t xml:space="preserve"> fesztivál keretében </w:t>
      </w:r>
      <w:r w:rsidRPr="00650897">
        <w:rPr>
          <w:rFonts w:ascii="Arial" w:hAnsi="Arial" w:cs="Arial"/>
          <w:i/>
          <w:iCs/>
          <w:sz w:val="20"/>
          <w:szCs w:val="20"/>
        </w:rPr>
        <w:t xml:space="preserve">Jazz </w:t>
      </w:r>
      <w:proofErr w:type="spellStart"/>
      <w:r w:rsidRPr="00650897">
        <w:rPr>
          <w:rFonts w:ascii="Arial" w:hAnsi="Arial" w:cs="Arial"/>
          <w:i/>
          <w:iCs/>
          <w:sz w:val="20"/>
          <w:szCs w:val="20"/>
        </w:rPr>
        <w:t>Side</w:t>
      </w:r>
      <w:proofErr w:type="spellEnd"/>
      <w:r w:rsidRPr="00650897">
        <w:rPr>
          <w:rFonts w:ascii="Arial" w:hAnsi="Arial" w:cs="Arial"/>
          <w:i/>
          <w:iCs/>
          <w:sz w:val="20"/>
          <w:szCs w:val="20"/>
        </w:rPr>
        <w:t xml:space="preserve"> Story </w:t>
      </w:r>
      <w:proofErr w:type="spellStart"/>
      <w:r w:rsidRPr="00650897">
        <w:rPr>
          <w:rFonts w:ascii="Arial" w:hAnsi="Arial" w:cs="Arial"/>
          <w:i/>
          <w:iCs/>
          <w:sz w:val="20"/>
          <w:szCs w:val="20"/>
        </w:rPr>
        <w:t>Symphonic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címmel 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Szőke Nikoletta,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Gájer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Bálint és a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Danubia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Zenekar</w:t>
      </w:r>
      <w:r w:rsidRPr="00650897">
        <w:rPr>
          <w:rFonts w:ascii="Arial" w:hAnsi="Arial" w:cs="Arial"/>
          <w:sz w:val="20"/>
          <w:szCs w:val="20"/>
        </w:rPr>
        <w:t xml:space="preserve"> ad közös koncertet, </w:t>
      </w:r>
      <w:r w:rsidRPr="00650897">
        <w:rPr>
          <w:rFonts w:ascii="Arial" w:hAnsi="Arial" w:cs="Arial"/>
          <w:b/>
          <w:bCs/>
          <w:sz w:val="20"/>
          <w:szCs w:val="20"/>
        </w:rPr>
        <w:t>Kozma Orsi</w:t>
      </w:r>
      <w:r w:rsidRPr="00650897">
        <w:rPr>
          <w:rFonts w:ascii="Arial" w:hAnsi="Arial" w:cs="Arial"/>
          <w:sz w:val="20"/>
          <w:szCs w:val="20"/>
        </w:rPr>
        <w:t xml:space="preserve"> </w:t>
      </w:r>
      <w:r w:rsidRPr="00650897">
        <w:rPr>
          <w:rFonts w:ascii="Arial" w:hAnsi="Arial" w:cs="Arial"/>
          <w:i/>
          <w:iCs/>
          <w:sz w:val="20"/>
          <w:szCs w:val="20"/>
        </w:rPr>
        <w:t>Csillogó fekete lemezeken</w:t>
      </w:r>
      <w:r w:rsidRPr="00650897">
        <w:rPr>
          <w:rFonts w:ascii="Arial" w:hAnsi="Arial" w:cs="Arial"/>
          <w:b/>
          <w:bCs/>
          <w:color w:val="7030A0"/>
          <w:sz w:val="20"/>
          <w:szCs w:val="20"/>
        </w:rPr>
        <w:t xml:space="preserve"> </w:t>
      </w:r>
      <w:r w:rsidRPr="00650897">
        <w:rPr>
          <w:rFonts w:ascii="Arial" w:hAnsi="Arial" w:cs="Arial"/>
          <w:sz w:val="20"/>
          <w:szCs w:val="20"/>
        </w:rPr>
        <w:t xml:space="preserve">című estjén magyar popdívák dalait hozza el, míg a spanyol </w:t>
      </w:r>
      <w:proofErr w:type="spellStart"/>
      <w:r w:rsidRPr="00650897">
        <w:rPr>
          <w:rFonts w:ascii="Arial" w:hAnsi="Arial" w:cs="Arial"/>
          <w:sz w:val="20"/>
          <w:szCs w:val="20"/>
        </w:rPr>
        <w:t>multiinstrumentalista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, 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Andrea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Motis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a 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Csapó Krisztián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Quintet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partnereként nyűgözi le a közönséget. Ugyancsak örülhetnek a jazz és a könnyedebb műfajok rajongói a Budapesti Fesztiválzenekar és a Müpa 2013-ban indult tematikus fesztiváljának: az </w:t>
      </w:r>
      <w:r w:rsidRPr="00650897">
        <w:rPr>
          <w:rFonts w:ascii="Arial" w:hAnsi="Arial" w:cs="Arial"/>
          <w:b/>
          <w:bCs/>
          <w:sz w:val="20"/>
          <w:szCs w:val="20"/>
        </w:rPr>
        <w:t>Európai Hidak</w:t>
      </w:r>
      <w:r w:rsidRPr="00650897">
        <w:rPr>
          <w:rFonts w:ascii="Arial" w:hAnsi="Arial" w:cs="Arial"/>
          <w:sz w:val="20"/>
          <w:szCs w:val="20"/>
        </w:rPr>
        <w:t xml:space="preserve"> idén </w:t>
      </w:r>
      <w:r w:rsidR="001765F3">
        <w:rPr>
          <w:rFonts w:ascii="Arial" w:hAnsi="Arial" w:cs="Arial"/>
          <w:sz w:val="20"/>
          <w:szCs w:val="20"/>
        </w:rPr>
        <w:t xml:space="preserve">ősszel </w:t>
      </w:r>
      <w:r w:rsidRPr="00650897">
        <w:rPr>
          <w:rFonts w:ascii="Arial" w:hAnsi="Arial" w:cs="Arial"/>
          <w:sz w:val="20"/>
          <w:szCs w:val="20"/>
        </w:rPr>
        <w:t>a brüsszeli művésze</w:t>
      </w:r>
      <w:r w:rsidR="00C875C7">
        <w:rPr>
          <w:rFonts w:ascii="Arial" w:hAnsi="Arial" w:cs="Arial"/>
          <w:sz w:val="20"/>
          <w:szCs w:val="20"/>
        </w:rPr>
        <w:t>t</w:t>
      </w:r>
      <w:r w:rsidRPr="00650897">
        <w:rPr>
          <w:rFonts w:ascii="Arial" w:hAnsi="Arial" w:cs="Arial"/>
          <w:sz w:val="20"/>
          <w:szCs w:val="20"/>
        </w:rPr>
        <w:t>i élet kiválóságait csábít</w:t>
      </w:r>
      <w:r w:rsidR="00A246A1">
        <w:rPr>
          <w:rFonts w:ascii="Arial" w:hAnsi="Arial" w:cs="Arial"/>
          <w:sz w:val="20"/>
          <w:szCs w:val="20"/>
        </w:rPr>
        <w:t>j</w:t>
      </w:r>
      <w:r w:rsidRPr="00650897">
        <w:rPr>
          <w:rFonts w:ascii="Arial" w:hAnsi="Arial" w:cs="Arial"/>
          <w:sz w:val="20"/>
          <w:szCs w:val="20"/>
        </w:rPr>
        <w:t xml:space="preserve">a Budapestre. A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Brussels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Jazz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Orchestra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&amp; Philip Catherine,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Bert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Joris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, David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Linx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Zap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Mama</w:t>
      </w:r>
      <w:r w:rsidRPr="006508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Selah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Sue</w:t>
      </w:r>
      <w:proofErr w:type="spellEnd"/>
      <w:r w:rsidRPr="00650897">
        <w:rPr>
          <w:rFonts w:ascii="Arial" w:hAnsi="Arial" w:cs="Arial"/>
          <w:sz w:val="20"/>
          <w:szCs w:val="20"/>
        </w:rPr>
        <w:t>, a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Gaïsha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0897">
        <w:rPr>
          <w:rFonts w:ascii="Arial" w:hAnsi="Arial" w:cs="Arial"/>
          <w:sz w:val="20"/>
          <w:szCs w:val="20"/>
        </w:rPr>
        <w:t xml:space="preserve">és a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TaxiWars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0897">
        <w:rPr>
          <w:rFonts w:ascii="Arial" w:hAnsi="Arial" w:cs="Arial"/>
          <w:sz w:val="20"/>
          <w:szCs w:val="20"/>
        </w:rPr>
        <w:t xml:space="preserve">koncertjein túl kiállítás és belga </w:t>
      </w:r>
      <w:proofErr w:type="spellStart"/>
      <w:r w:rsidRPr="00650897">
        <w:rPr>
          <w:rFonts w:ascii="Arial" w:hAnsi="Arial" w:cs="Arial"/>
          <w:sz w:val="20"/>
          <w:szCs w:val="20"/>
        </w:rPr>
        <w:t>kapcsolódású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sz w:val="20"/>
          <w:szCs w:val="20"/>
        </w:rPr>
        <w:t>kultfilmek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vetítései színesítik a programot.   </w:t>
      </w:r>
    </w:p>
    <w:p w14:paraId="09AA0417" w14:textId="77777777" w:rsidR="00650897" w:rsidRPr="00650897" w:rsidRDefault="00650897" w:rsidP="00650897">
      <w:pPr>
        <w:rPr>
          <w:rFonts w:ascii="Arial" w:hAnsi="Arial" w:cs="Arial"/>
          <w:sz w:val="20"/>
          <w:szCs w:val="20"/>
        </w:rPr>
      </w:pPr>
    </w:p>
    <w:p w14:paraId="6C277B7D" w14:textId="454CBBC7" w:rsidR="00650897" w:rsidRPr="00650897" w:rsidRDefault="00650897" w:rsidP="00650897">
      <w:pPr>
        <w:jc w:val="both"/>
        <w:rPr>
          <w:rFonts w:ascii="Arial" w:hAnsi="Arial" w:cs="Arial"/>
          <w:sz w:val="20"/>
          <w:szCs w:val="20"/>
        </w:rPr>
      </w:pPr>
      <w:r w:rsidRPr="00650897">
        <w:rPr>
          <w:rFonts w:ascii="Arial" w:hAnsi="Arial" w:cs="Arial"/>
          <w:sz w:val="20"/>
          <w:szCs w:val="20"/>
        </w:rPr>
        <w:t>A jazz, a világ- és könnyűzene hazai és nemzetközi ászai persze a</w:t>
      </w:r>
      <w:r w:rsidR="001765F3">
        <w:rPr>
          <w:rFonts w:ascii="Arial" w:hAnsi="Arial" w:cs="Arial"/>
          <w:sz w:val="20"/>
          <w:szCs w:val="20"/>
        </w:rPr>
        <w:t>z ezt</w:t>
      </w:r>
      <w:r w:rsidRPr="00650897">
        <w:rPr>
          <w:rFonts w:ascii="Arial" w:hAnsi="Arial" w:cs="Arial"/>
          <w:sz w:val="20"/>
          <w:szCs w:val="20"/>
        </w:rPr>
        <w:t xml:space="preserve"> következő hónapokban is gyakran váltják egymást a Müpa termeiben. A legendás amerikai jazzdobos, 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Brian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Blade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korábban Wayne </w:t>
      </w:r>
      <w:proofErr w:type="spellStart"/>
      <w:r w:rsidRPr="00650897">
        <w:rPr>
          <w:rFonts w:ascii="Arial" w:hAnsi="Arial" w:cs="Arial"/>
          <w:sz w:val="20"/>
          <w:szCs w:val="20"/>
        </w:rPr>
        <w:t>Shorter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és Brad </w:t>
      </w:r>
      <w:proofErr w:type="spellStart"/>
      <w:r w:rsidRPr="00650897">
        <w:rPr>
          <w:rFonts w:ascii="Arial" w:hAnsi="Arial" w:cs="Arial"/>
          <w:sz w:val="20"/>
          <w:szCs w:val="20"/>
        </w:rPr>
        <w:t>Mehldau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oldalán </w:t>
      </w:r>
      <w:r w:rsidR="001765F3">
        <w:rPr>
          <w:rFonts w:ascii="Arial" w:hAnsi="Arial" w:cs="Arial"/>
          <w:sz w:val="20"/>
          <w:szCs w:val="20"/>
        </w:rPr>
        <w:t>lépett fel</w:t>
      </w:r>
      <w:r w:rsidR="001765F3" w:rsidRPr="00650897">
        <w:rPr>
          <w:rFonts w:ascii="Arial" w:hAnsi="Arial" w:cs="Arial"/>
          <w:sz w:val="20"/>
          <w:szCs w:val="20"/>
        </w:rPr>
        <w:t xml:space="preserve"> </w:t>
      </w:r>
      <w:r w:rsidRPr="00650897">
        <w:rPr>
          <w:rFonts w:ascii="Arial" w:hAnsi="Arial" w:cs="Arial"/>
          <w:sz w:val="20"/>
          <w:szCs w:val="20"/>
        </w:rPr>
        <w:t xml:space="preserve">a Müpában, 1998 óta létező,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Fellowship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Band</w:t>
      </w:r>
      <w:r w:rsidRPr="00650897">
        <w:rPr>
          <w:rFonts w:ascii="Arial" w:hAnsi="Arial" w:cs="Arial"/>
          <w:sz w:val="20"/>
          <w:szCs w:val="20"/>
        </w:rPr>
        <w:t xml:space="preserve"> nevű saját formációjával – amelyben egyébként 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Kurt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Rosenwinkel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sz w:val="20"/>
          <w:szCs w:val="20"/>
        </w:rPr>
        <w:t>gitározik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– </w:t>
      </w:r>
      <w:r w:rsidR="00A246A1">
        <w:rPr>
          <w:rFonts w:ascii="Arial" w:hAnsi="Arial" w:cs="Arial"/>
          <w:sz w:val="20"/>
          <w:szCs w:val="20"/>
        </w:rPr>
        <w:t xml:space="preserve">azonban </w:t>
      </w:r>
      <w:r w:rsidRPr="00650897">
        <w:rPr>
          <w:rFonts w:ascii="Arial" w:hAnsi="Arial" w:cs="Arial"/>
          <w:sz w:val="20"/>
          <w:szCs w:val="20"/>
        </w:rPr>
        <w:t>most először zenél a Bartók Béla Nemzeti Hangversenyteremben.</w:t>
      </w:r>
      <w:r>
        <w:rPr>
          <w:rFonts w:ascii="Arial" w:hAnsi="Arial" w:cs="Arial"/>
          <w:sz w:val="20"/>
          <w:szCs w:val="20"/>
        </w:rPr>
        <w:t xml:space="preserve"> </w:t>
      </w:r>
      <w:r w:rsidRPr="00650897">
        <w:rPr>
          <w:rFonts w:ascii="Arial" w:hAnsi="Arial" w:cs="Arial"/>
          <w:sz w:val="20"/>
          <w:szCs w:val="20"/>
        </w:rPr>
        <w:t xml:space="preserve">A magyarországi szerb és horvát falvak szájhagyomány útján megőrzött népzenéjét a szélesebb közönséggel megismertető és megszerettető legendás együttes, az idén ötven éve alakult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Vujicsics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jubileumi koncertje a Balkán és a mediterrán vidék népzenei és régizenei tradícióiból kiinduló zenei utazás</w:t>
      </w:r>
      <w:r w:rsidR="00780BB6">
        <w:rPr>
          <w:rFonts w:ascii="Arial" w:hAnsi="Arial" w:cs="Arial"/>
          <w:sz w:val="20"/>
          <w:szCs w:val="20"/>
        </w:rPr>
        <w:t>ra invitál</w:t>
      </w:r>
      <w:r w:rsidRPr="00650897">
        <w:rPr>
          <w:rFonts w:ascii="Arial" w:hAnsi="Arial" w:cs="Arial"/>
          <w:sz w:val="20"/>
          <w:szCs w:val="20"/>
        </w:rPr>
        <w:t xml:space="preserve">, az útitársak között megtaláljuk mások mellett a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Söndörgő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együttest, </w:t>
      </w:r>
      <w:r w:rsidRPr="00650897">
        <w:rPr>
          <w:rFonts w:ascii="Arial" w:hAnsi="Arial" w:cs="Arial"/>
          <w:b/>
          <w:bCs/>
          <w:sz w:val="20"/>
          <w:szCs w:val="20"/>
        </w:rPr>
        <w:t>Farkas Zoltán Batyu</w:t>
      </w:r>
      <w:r w:rsidRPr="00EA6F84">
        <w:rPr>
          <w:rFonts w:ascii="Arial" w:hAnsi="Arial" w:cs="Arial"/>
          <w:b/>
          <w:sz w:val="20"/>
          <w:szCs w:val="20"/>
        </w:rPr>
        <w:t>t</w:t>
      </w:r>
      <w:r w:rsidRPr="00650897">
        <w:rPr>
          <w:rFonts w:ascii="Arial" w:hAnsi="Arial" w:cs="Arial"/>
          <w:sz w:val="20"/>
          <w:szCs w:val="20"/>
        </w:rPr>
        <w:t xml:space="preserve"> és </w:t>
      </w:r>
      <w:r w:rsidRPr="00650897">
        <w:rPr>
          <w:rFonts w:ascii="Arial" w:hAnsi="Arial" w:cs="Arial"/>
          <w:b/>
          <w:bCs/>
          <w:sz w:val="20"/>
          <w:szCs w:val="20"/>
        </w:rPr>
        <w:t>Lukács Miklós</w:t>
      </w:r>
      <w:r w:rsidRPr="00650897">
        <w:rPr>
          <w:rFonts w:ascii="Arial" w:hAnsi="Arial" w:cs="Arial"/>
          <w:sz w:val="20"/>
          <w:szCs w:val="20"/>
        </w:rPr>
        <w:t xml:space="preserve"> cimbalomművészt is.</w:t>
      </w:r>
    </w:p>
    <w:p w14:paraId="41B96418" w14:textId="77777777" w:rsidR="00650897" w:rsidRPr="00650897" w:rsidRDefault="00650897" w:rsidP="00650897">
      <w:pPr>
        <w:jc w:val="both"/>
        <w:rPr>
          <w:rFonts w:ascii="Arial" w:hAnsi="Arial" w:cs="Arial"/>
          <w:sz w:val="20"/>
          <w:szCs w:val="20"/>
        </w:rPr>
      </w:pPr>
    </w:p>
    <w:p w14:paraId="7C10613B" w14:textId="12E5D78C" w:rsidR="00650897" w:rsidRPr="00650897" w:rsidRDefault="00650897" w:rsidP="00650897">
      <w:pPr>
        <w:jc w:val="both"/>
        <w:rPr>
          <w:rFonts w:ascii="Arial" w:hAnsi="Arial" w:cs="Arial"/>
          <w:sz w:val="20"/>
          <w:szCs w:val="20"/>
        </w:rPr>
      </w:pPr>
      <w:r w:rsidRPr="00650897">
        <w:rPr>
          <w:rFonts w:ascii="Arial" w:hAnsi="Arial" w:cs="Arial"/>
          <w:sz w:val="20"/>
          <w:szCs w:val="20"/>
        </w:rPr>
        <w:t>A hazai pop</w:t>
      </w:r>
      <w:r w:rsidR="00A246A1">
        <w:rPr>
          <w:rFonts w:ascii="Arial" w:hAnsi="Arial" w:cs="Arial"/>
          <w:sz w:val="20"/>
          <w:szCs w:val="20"/>
        </w:rPr>
        <w:t>-</w:t>
      </w:r>
      <w:r w:rsidRPr="00650897">
        <w:rPr>
          <w:rFonts w:ascii="Arial" w:hAnsi="Arial" w:cs="Arial"/>
          <w:sz w:val="20"/>
          <w:szCs w:val="20"/>
        </w:rPr>
        <w:t xml:space="preserve">rock-színtér egyik kedvenc, közel két évtizede létező formációja, a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Honeybeast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mindig előáll valami zsongító újdonsággal; novemberi, </w:t>
      </w:r>
      <w:proofErr w:type="spellStart"/>
      <w:r w:rsidRPr="00650897">
        <w:rPr>
          <w:rFonts w:ascii="Arial" w:hAnsi="Arial" w:cs="Arial"/>
          <w:i/>
          <w:iCs/>
          <w:sz w:val="20"/>
          <w:szCs w:val="20"/>
        </w:rPr>
        <w:t>Cinema</w:t>
      </w:r>
      <w:proofErr w:type="spellEnd"/>
      <w:r w:rsidRPr="0065089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i/>
          <w:iCs/>
          <w:sz w:val="20"/>
          <w:szCs w:val="20"/>
        </w:rPr>
        <w:t>Trip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címet viselő koncertjük egyik érdekessége a színpad hátsó részét félkörívben kitöltő, a dalok valós és képzeletbeli helyszíneit megjelenítő, 3D-hatást keltő vetítés lesz. Huszonnégy éve robbant be a magyar alternatív</w:t>
      </w:r>
      <w:r w:rsidR="00DD62B2">
        <w:rPr>
          <w:rFonts w:ascii="Arial" w:hAnsi="Arial" w:cs="Arial"/>
          <w:sz w:val="20"/>
          <w:szCs w:val="20"/>
        </w:rPr>
        <w:t xml:space="preserve"> </w:t>
      </w:r>
      <w:r w:rsidRPr="00650897">
        <w:rPr>
          <w:rFonts w:ascii="Arial" w:hAnsi="Arial" w:cs="Arial"/>
          <w:sz w:val="20"/>
          <w:szCs w:val="20"/>
        </w:rPr>
        <w:t xml:space="preserve">zenei szcénába a mára kultikus együttessé vált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Hiperkarma</w:t>
      </w:r>
      <w:proofErr w:type="spellEnd"/>
      <w:r w:rsidRPr="00650897">
        <w:rPr>
          <w:rFonts w:ascii="Arial" w:hAnsi="Arial" w:cs="Arial"/>
          <w:sz w:val="20"/>
          <w:szCs w:val="20"/>
        </w:rPr>
        <w:t>, amelynek akusztikus koncertjén az eddig megjelent dalok közül éppen huszonnégy lesz hallható kamarazenei átiratban: jönnek a legnagyobb slágerek és balladák, de elhangzik pár ritkán játszott szám is. Hamisítatlan női energiák töltik majd be a teret a</w:t>
      </w:r>
      <w:r>
        <w:rPr>
          <w:rFonts w:ascii="Arial" w:hAnsi="Arial" w:cs="Arial"/>
          <w:sz w:val="20"/>
          <w:szCs w:val="20"/>
        </w:rPr>
        <w:t xml:space="preserve"> </w:t>
      </w:r>
      <w:r w:rsidRPr="00650897">
        <w:rPr>
          <w:rFonts w:ascii="Arial" w:hAnsi="Arial" w:cs="Arial"/>
          <w:sz w:val="20"/>
          <w:szCs w:val="20"/>
        </w:rPr>
        <w:t xml:space="preserve">tíz éve </w:t>
      </w:r>
      <w:proofErr w:type="spellStart"/>
      <w:r w:rsidRPr="00650897">
        <w:rPr>
          <w:rFonts w:ascii="Arial" w:hAnsi="Arial" w:cs="Arial"/>
          <w:sz w:val="20"/>
          <w:szCs w:val="20"/>
        </w:rPr>
        <w:t>Bamakóban</w:t>
      </w:r>
      <w:proofErr w:type="spellEnd"/>
      <w:r>
        <w:rPr>
          <w:rFonts w:ascii="Arial" w:hAnsi="Arial" w:cs="Arial"/>
          <w:sz w:val="20"/>
          <w:szCs w:val="20"/>
        </w:rPr>
        <w:t xml:space="preserve"> alakult</w:t>
      </w:r>
      <w:r w:rsidRPr="00650897">
        <w:rPr>
          <w:rFonts w:ascii="Arial" w:hAnsi="Arial" w:cs="Arial"/>
          <w:sz w:val="20"/>
          <w:szCs w:val="20"/>
        </w:rPr>
        <w:t xml:space="preserve"> 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Les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Amazones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D’Afrique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koncertjén. A felvillanyozó, egyszerre erőteljes és simogató harmóniákkal teli </w:t>
      </w:r>
      <w:proofErr w:type="spellStart"/>
      <w:r w:rsidRPr="00650897">
        <w:rPr>
          <w:rFonts w:ascii="Arial" w:hAnsi="Arial" w:cs="Arial"/>
          <w:sz w:val="20"/>
          <w:szCs w:val="20"/>
        </w:rPr>
        <w:t>afropopban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utazó </w:t>
      </w:r>
      <w:proofErr w:type="spellStart"/>
      <w:r w:rsidRPr="00650897">
        <w:rPr>
          <w:rFonts w:ascii="Arial" w:hAnsi="Arial" w:cs="Arial"/>
          <w:sz w:val="20"/>
          <w:szCs w:val="20"/>
        </w:rPr>
        <w:t>all</w:t>
      </w:r>
      <w:r w:rsidR="000A28FE">
        <w:rPr>
          <w:rFonts w:ascii="Arial" w:hAnsi="Arial" w:cs="Arial"/>
          <w:sz w:val="20"/>
          <w:szCs w:val="20"/>
        </w:rPr>
        <w:t>-</w:t>
      </w:r>
      <w:r w:rsidRPr="00650897">
        <w:rPr>
          <w:rFonts w:ascii="Arial" w:hAnsi="Arial" w:cs="Arial"/>
          <w:sz w:val="20"/>
          <w:szCs w:val="20"/>
        </w:rPr>
        <w:t>star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együttes </w:t>
      </w:r>
      <w:r>
        <w:rPr>
          <w:rFonts w:ascii="Arial" w:hAnsi="Arial" w:cs="Arial"/>
          <w:sz w:val="20"/>
          <w:szCs w:val="20"/>
        </w:rPr>
        <w:t xml:space="preserve">a </w:t>
      </w:r>
      <w:r w:rsidRPr="00650897">
        <w:rPr>
          <w:rFonts w:ascii="Arial" w:hAnsi="Arial" w:cs="Arial"/>
          <w:sz w:val="20"/>
          <w:szCs w:val="20"/>
        </w:rPr>
        <w:t xml:space="preserve">zenén keresztül szól olyan fontos kérdésekről, mint a szólásszabadság vagy a nemek egyenjogúsága. </w:t>
      </w:r>
    </w:p>
    <w:p w14:paraId="1B6EFE89" w14:textId="77777777" w:rsidR="00650897" w:rsidRPr="00650897" w:rsidRDefault="00650897" w:rsidP="00650897">
      <w:pPr>
        <w:pStyle w:val="Listaszerbekezds"/>
        <w:spacing w:after="0" w:line="240" w:lineRule="auto"/>
        <w:ind w:left="1428"/>
        <w:rPr>
          <w:rFonts w:ascii="Arial" w:hAnsi="Arial" w:cs="Arial"/>
          <w:sz w:val="20"/>
          <w:szCs w:val="20"/>
        </w:rPr>
      </w:pPr>
      <w:r w:rsidRPr="00650897">
        <w:rPr>
          <w:rFonts w:ascii="Arial" w:hAnsi="Arial" w:cs="Arial"/>
          <w:sz w:val="20"/>
          <w:szCs w:val="20"/>
        </w:rPr>
        <w:t xml:space="preserve">                                    </w:t>
      </w:r>
    </w:p>
    <w:p w14:paraId="7B51FDB0" w14:textId="49E3337B" w:rsidR="00FC2E6F" w:rsidRDefault="00650897" w:rsidP="00650897">
      <w:pPr>
        <w:jc w:val="both"/>
        <w:rPr>
          <w:rFonts w:ascii="Arial" w:hAnsi="Arial" w:cs="Arial"/>
          <w:sz w:val="20"/>
          <w:szCs w:val="20"/>
        </w:rPr>
      </w:pPr>
      <w:r w:rsidRPr="00650897">
        <w:rPr>
          <w:rFonts w:ascii="Arial" w:hAnsi="Arial" w:cs="Arial"/>
          <w:sz w:val="20"/>
          <w:szCs w:val="20"/>
        </w:rPr>
        <w:t xml:space="preserve">A klasszikus zenét kedvelők számára is bőven tartogat örömteli eseményeket az őszi-téli időszak. A 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Philip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Glass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Ensemble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mindjárt két koncerttel is készül: a kísérletező szellemű rendező, </w:t>
      </w:r>
      <w:proofErr w:type="spellStart"/>
      <w:r w:rsidRPr="00650897">
        <w:rPr>
          <w:rFonts w:ascii="Arial" w:hAnsi="Arial" w:cs="Arial"/>
          <w:sz w:val="20"/>
          <w:szCs w:val="20"/>
        </w:rPr>
        <w:t>Godfrey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sz w:val="20"/>
          <w:szCs w:val="20"/>
        </w:rPr>
        <w:t>Reggio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i/>
          <w:iCs/>
          <w:sz w:val="20"/>
          <w:szCs w:val="20"/>
        </w:rPr>
        <w:t>Koyaanisqatsi</w:t>
      </w:r>
      <w:proofErr w:type="spellEnd"/>
      <w:r w:rsidRPr="00650897">
        <w:rPr>
          <w:rFonts w:ascii="Arial" w:hAnsi="Arial" w:cs="Arial"/>
          <w:i/>
          <w:iCs/>
          <w:sz w:val="20"/>
          <w:szCs w:val="20"/>
        </w:rPr>
        <w:t xml:space="preserve"> – Kizökkent világ </w:t>
      </w:r>
      <w:r w:rsidRPr="00650897">
        <w:rPr>
          <w:rFonts w:ascii="Arial" w:hAnsi="Arial" w:cs="Arial"/>
          <w:sz w:val="20"/>
          <w:szCs w:val="20"/>
        </w:rPr>
        <w:t>és</w:t>
      </w:r>
      <w:r w:rsidRPr="00650897">
        <w:rPr>
          <w:rFonts w:ascii="Arial" w:hAnsi="Arial" w:cs="Arial"/>
          <w:i/>
          <w:iCs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i/>
          <w:iCs/>
          <w:sz w:val="20"/>
          <w:szCs w:val="20"/>
        </w:rPr>
        <w:t>Naqoyqatsi</w:t>
      </w:r>
      <w:proofErr w:type="spellEnd"/>
      <w:r w:rsidRPr="00650897">
        <w:rPr>
          <w:rFonts w:ascii="Arial" w:hAnsi="Arial" w:cs="Arial"/>
          <w:i/>
          <w:iCs/>
          <w:sz w:val="20"/>
          <w:szCs w:val="20"/>
        </w:rPr>
        <w:t xml:space="preserve"> – Erőszakos világ </w:t>
      </w:r>
      <w:r w:rsidRPr="00650897">
        <w:rPr>
          <w:rFonts w:ascii="Arial" w:hAnsi="Arial" w:cs="Arial"/>
          <w:sz w:val="20"/>
          <w:szCs w:val="20"/>
        </w:rPr>
        <w:t>című filmj</w:t>
      </w:r>
      <w:r w:rsidR="007A2DB1">
        <w:rPr>
          <w:rFonts w:ascii="Arial" w:hAnsi="Arial" w:cs="Arial"/>
          <w:sz w:val="20"/>
          <w:szCs w:val="20"/>
        </w:rPr>
        <w:t>é</w:t>
      </w:r>
      <w:r w:rsidRPr="00650897">
        <w:rPr>
          <w:rFonts w:ascii="Arial" w:hAnsi="Arial" w:cs="Arial"/>
          <w:sz w:val="20"/>
          <w:szCs w:val="20"/>
        </w:rPr>
        <w:t xml:space="preserve">hez komponált alkotásokat két egymást követő szeptemberi estén élvezheti </w:t>
      </w:r>
      <w:r w:rsidR="007A2DB1">
        <w:rPr>
          <w:rFonts w:ascii="Arial" w:hAnsi="Arial" w:cs="Arial"/>
          <w:sz w:val="20"/>
          <w:szCs w:val="20"/>
        </w:rPr>
        <w:t>–</w:t>
      </w:r>
      <w:r w:rsidR="0069733F">
        <w:rPr>
          <w:rFonts w:ascii="Arial" w:hAnsi="Arial" w:cs="Arial"/>
          <w:sz w:val="20"/>
          <w:szCs w:val="20"/>
        </w:rPr>
        <w:t xml:space="preserve"> </w:t>
      </w:r>
      <w:r w:rsidR="007740FA">
        <w:rPr>
          <w:rFonts w:ascii="Arial" w:hAnsi="Arial" w:cs="Arial"/>
          <w:sz w:val="20"/>
          <w:szCs w:val="20"/>
        </w:rPr>
        <w:t xml:space="preserve">ráadásul </w:t>
      </w:r>
      <w:r w:rsidR="004D02D4" w:rsidRPr="00FC2E6F">
        <w:rPr>
          <w:rFonts w:ascii="Arial" w:hAnsi="Arial" w:cs="Arial"/>
          <w:sz w:val="20"/>
          <w:szCs w:val="20"/>
        </w:rPr>
        <w:t>utóbbit</w:t>
      </w:r>
      <w:r w:rsidR="004D02D4">
        <w:rPr>
          <w:rFonts w:ascii="Arial" w:hAnsi="Arial" w:cs="Arial"/>
          <w:sz w:val="20"/>
          <w:szCs w:val="20"/>
        </w:rPr>
        <w:t xml:space="preserve"> </w:t>
      </w:r>
      <w:r w:rsidR="007740FA">
        <w:rPr>
          <w:rFonts w:ascii="Arial" w:hAnsi="Arial" w:cs="Arial"/>
          <w:sz w:val="20"/>
          <w:szCs w:val="20"/>
        </w:rPr>
        <w:t>itthon először</w:t>
      </w:r>
      <w:r w:rsidR="0069733F">
        <w:rPr>
          <w:rFonts w:ascii="Arial" w:hAnsi="Arial" w:cs="Arial"/>
          <w:sz w:val="20"/>
          <w:szCs w:val="20"/>
        </w:rPr>
        <w:t xml:space="preserve"> </w:t>
      </w:r>
      <w:r w:rsidR="007A2DB1">
        <w:rPr>
          <w:rFonts w:ascii="Arial" w:hAnsi="Arial" w:cs="Arial"/>
          <w:sz w:val="20"/>
          <w:szCs w:val="20"/>
        </w:rPr>
        <w:t>–</w:t>
      </w:r>
      <w:r w:rsidR="007740FA">
        <w:rPr>
          <w:rFonts w:ascii="Arial" w:hAnsi="Arial" w:cs="Arial"/>
          <w:sz w:val="20"/>
          <w:szCs w:val="20"/>
        </w:rPr>
        <w:t xml:space="preserve"> </w:t>
      </w:r>
      <w:r w:rsidRPr="00650897">
        <w:rPr>
          <w:rFonts w:ascii="Arial" w:hAnsi="Arial" w:cs="Arial"/>
          <w:sz w:val="20"/>
          <w:szCs w:val="20"/>
        </w:rPr>
        <w:t>a közönség.</w:t>
      </w:r>
      <w:r>
        <w:rPr>
          <w:rFonts w:ascii="Arial" w:hAnsi="Arial" w:cs="Arial"/>
          <w:sz w:val="20"/>
          <w:szCs w:val="20"/>
        </w:rPr>
        <w:t xml:space="preserve"> </w:t>
      </w:r>
      <w:r w:rsidRPr="00650897">
        <w:rPr>
          <w:rFonts w:ascii="Arial" w:hAnsi="Arial" w:cs="Arial"/>
          <w:sz w:val="20"/>
          <w:szCs w:val="20"/>
        </w:rPr>
        <w:t xml:space="preserve">A világhírű, Kossuth-díjas karmester, </w:t>
      </w:r>
      <w:r w:rsidRPr="00650897">
        <w:rPr>
          <w:rFonts w:ascii="Arial" w:hAnsi="Arial" w:cs="Arial"/>
          <w:b/>
          <w:bCs/>
          <w:sz w:val="20"/>
          <w:szCs w:val="20"/>
        </w:rPr>
        <w:t>Fischer Ádám</w:t>
      </w:r>
      <w:r w:rsidRPr="00650897">
        <w:rPr>
          <w:rFonts w:ascii="Arial" w:hAnsi="Arial" w:cs="Arial"/>
          <w:sz w:val="20"/>
          <w:szCs w:val="20"/>
        </w:rPr>
        <w:t xml:space="preserve"> szeptemberben tölti be 75. életévét, e jeles évfordulót pedig – hatalmas megtiszteltetés – a Müpában, Haydn-, Richard Strauss- és Wagner-művekkel ünnepli, méghozzá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Magdalena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Anna Hofmann</w:t>
      </w:r>
      <w:r w:rsidRPr="0065089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Schöck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Atala</w:t>
      </w:r>
      <w:r w:rsidRPr="00650897">
        <w:rPr>
          <w:rFonts w:ascii="Arial" w:hAnsi="Arial" w:cs="Arial"/>
          <w:sz w:val="20"/>
          <w:szCs w:val="20"/>
        </w:rPr>
        <w:t xml:space="preserve"> és a </w:t>
      </w:r>
      <w:r w:rsidRPr="00650897">
        <w:rPr>
          <w:rFonts w:ascii="Arial" w:hAnsi="Arial" w:cs="Arial"/>
          <w:b/>
          <w:bCs/>
          <w:sz w:val="20"/>
          <w:szCs w:val="20"/>
        </w:rPr>
        <w:t>Magyar Rádió Művészeti Együttesei</w:t>
      </w:r>
      <w:r w:rsidRPr="00650897">
        <w:rPr>
          <w:rFonts w:ascii="Arial" w:hAnsi="Arial" w:cs="Arial"/>
          <w:sz w:val="20"/>
          <w:szCs w:val="20"/>
        </w:rPr>
        <w:t xml:space="preserve"> társaságában. Kerek jubileumra készül a historikus régizenei előadópraxis egyik legkiemelkedőbb képviselője, a holland </w:t>
      </w:r>
      <w:r w:rsidR="007A2DB1">
        <w:rPr>
          <w:rFonts w:ascii="Arial" w:hAnsi="Arial" w:cs="Arial"/>
          <w:sz w:val="20"/>
          <w:szCs w:val="20"/>
        </w:rPr>
        <w:t xml:space="preserve">karmester, </w:t>
      </w:r>
      <w:r w:rsidRPr="00650897">
        <w:rPr>
          <w:rFonts w:ascii="Arial" w:hAnsi="Arial" w:cs="Arial"/>
          <w:sz w:val="20"/>
          <w:szCs w:val="20"/>
        </w:rPr>
        <w:t>csembaló-</w:t>
      </w:r>
      <w:r w:rsidR="007A2DB1">
        <w:rPr>
          <w:rFonts w:ascii="Arial" w:hAnsi="Arial" w:cs="Arial"/>
          <w:sz w:val="20"/>
          <w:szCs w:val="20"/>
        </w:rPr>
        <w:t xml:space="preserve"> és</w:t>
      </w:r>
      <w:r w:rsidRPr="00650897">
        <w:rPr>
          <w:rFonts w:ascii="Arial" w:hAnsi="Arial" w:cs="Arial"/>
          <w:sz w:val="20"/>
          <w:szCs w:val="20"/>
        </w:rPr>
        <w:t xml:space="preserve"> orgonaművész, 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Ton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Koopman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is, aki </w:t>
      </w:r>
      <w:r w:rsidRPr="00650897">
        <w:rPr>
          <w:rFonts w:ascii="Arial" w:hAnsi="Arial" w:cs="Arial"/>
          <w:sz w:val="20"/>
          <w:szCs w:val="20"/>
        </w:rPr>
        <w:lastRenderedPageBreak/>
        <w:t xml:space="preserve">éppen idén 80 éves. Ünnepi turnéjára természetesen nagy múltú saját együttesei, az </w:t>
      </w:r>
      <w:r w:rsidRPr="00650897">
        <w:rPr>
          <w:rFonts w:ascii="Arial" w:hAnsi="Arial" w:cs="Arial"/>
          <w:b/>
          <w:bCs/>
          <w:sz w:val="20"/>
          <w:szCs w:val="20"/>
        </w:rPr>
        <w:t>Amszterdami Barokk Zenekar és Kórus</w:t>
      </w:r>
      <w:r w:rsidRPr="00650897">
        <w:rPr>
          <w:rFonts w:ascii="Arial" w:hAnsi="Arial" w:cs="Arial"/>
          <w:sz w:val="20"/>
          <w:szCs w:val="20"/>
        </w:rPr>
        <w:t xml:space="preserve"> kísérik, Händel </w:t>
      </w:r>
      <w:r w:rsidRPr="00650897">
        <w:rPr>
          <w:rFonts w:ascii="Arial" w:hAnsi="Arial" w:cs="Arial"/>
          <w:i/>
          <w:iCs/>
          <w:sz w:val="20"/>
          <w:szCs w:val="20"/>
        </w:rPr>
        <w:t xml:space="preserve">Eszter </w:t>
      </w:r>
      <w:r w:rsidRPr="00650897">
        <w:rPr>
          <w:rFonts w:ascii="Arial" w:hAnsi="Arial" w:cs="Arial"/>
          <w:sz w:val="20"/>
          <w:szCs w:val="20"/>
        </w:rPr>
        <w:t xml:space="preserve">című </w:t>
      </w:r>
      <w:r w:rsidR="007A2DB1">
        <w:rPr>
          <w:rFonts w:ascii="Arial" w:hAnsi="Arial" w:cs="Arial"/>
          <w:sz w:val="20"/>
          <w:szCs w:val="20"/>
        </w:rPr>
        <w:t xml:space="preserve">oratóriumának </w:t>
      </w:r>
      <w:r w:rsidRPr="00650897">
        <w:rPr>
          <w:rFonts w:ascii="Arial" w:hAnsi="Arial" w:cs="Arial"/>
          <w:sz w:val="20"/>
          <w:szCs w:val="20"/>
        </w:rPr>
        <w:t xml:space="preserve">címszerepében 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Julia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Lezsnyeva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lép a Bartók Béla Nemzeti Hangversenyterem színpadára. A 25 éve alakult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Talamba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Ütőegyüttes</w:t>
      </w:r>
      <w:r w:rsidRPr="00650897">
        <w:rPr>
          <w:rFonts w:ascii="Arial" w:hAnsi="Arial" w:cs="Arial"/>
          <w:sz w:val="20"/>
          <w:szCs w:val="20"/>
        </w:rPr>
        <w:t xml:space="preserve"> is parádés módon ünnepel, születésnapi műsorukban nem csupán Muszorgszkij idén 150 éves legendás művének, az </w:t>
      </w:r>
      <w:r w:rsidRPr="00650897">
        <w:rPr>
          <w:rFonts w:ascii="Arial" w:hAnsi="Arial" w:cs="Arial"/>
          <w:i/>
          <w:iCs/>
          <w:sz w:val="20"/>
          <w:szCs w:val="20"/>
        </w:rPr>
        <w:t>Egy kiállítás képei</w:t>
      </w:r>
      <w:r w:rsidRPr="00EA6F84">
        <w:rPr>
          <w:rFonts w:ascii="Arial" w:hAnsi="Arial" w:cs="Arial"/>
          <w:i/>
          <w:sz w:val="20"/>
          <w:szCs w:val="20"/>
        </w:rPr>
        <w:t>nek</w:t>
      </w:r>
      <w:r w:rsidRPr="00650897">
        <w:rPr>
          <w:rFonts w:ascii="Arial" w:hAnsi="Arial" w:cs="Arial"/>
          <w:sz w:val="20"/>
          <w:szCs w:val="20"/>
        </w:rPr>
        <w:t xml:space="preserve"> 21. századi feldolgozását vezetik elő, de az est második részére csatlakozó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Sena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Dagaduval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és a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Cantemus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Vegyeskarral</w:t>
      </w:r>
      <w:r w:rsidRPr="00650897">
        <w:rPr>
          <w:rFonts w:ascii="Arial" w:hAnsi="Arial" w:cs="Arial"/>
          <w:sz w:val="20"/>
          <w:szCs w:val="20"/>
        </w:rPr>
        <w:t xml:space="preserve"> azt is megmutatják, milyen kirobbanó hatása lehet az ütőhangszerek és hatvan emberi hang harmóniájának.</w:t>
      </w:r>
      <w:r w:rsidR="00FC2E6F">
        <w:rPr>
          <w:rFonts w:ascii="Arial" w:hAnsi="Arial" w:cs="Arial"/>
          <w:sz w:val="20"/>
          <w:szCs w:val="20"/>
        </w:rPr>
        <w:t xml:space="preserve"> Korunk egyik legkeresettebb operaénekese, a </w:t>
      </w:r>
      <w:r w:rsidR="00FC2E6F" w:rsidRPr="00FC2E6F">
        <w:rPr>
          <w:rFonts w:ascii="Arial" w:hAnsi="Arial" w:cs="Arial"/>
          <w:sz w:val="20"/>
          <w:szCs w:val="20"/>
        </w:rPr>
        <w:t xml:space="preserve">Salzburgtól Bécsig, Párizstól New Yorkig ünnepelt </w:t>
      </w:r>
      <w:proofErr w:type="spellStart"/>
      <w:r w:rsidR="00FC2E6F" w:rsidRPr="00FC2E6F">
        <w:rPr>
          <w:rFonts w:ascii="Arial" w:hAnsi="Arial" w:cs="Arial"/>
          <w:b/>
          <w:bCs/>
          <w:sz w:val="20"/>
          <w:szCs w:val="20"/>
        </w:rPr>
        <w:t>Elīna</w:t>
      </w:r>
      <w:proofErr w:type="spellEnd"/>
      <w:r w:rsidR="00FC2E6F" w:rsidRPr="00FC2E6F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FC2E6F" w:rsidRPr="00FC2E6F">
        <w:rPr>
          <w:rFonts w:ascii="Arial" w:hAnsi="Arial" w:cs="Arial"/>
          <w:b/>
          <w:bCs/>
          <w:sz w:val="20"/>
          <w:szCs w:val="20"/>
        </w:rPr>
        <w:t>Garanča</w:t>
      </w:r>
      <w:proofErr w:type="spellEnd"/>
      <w:r w:rsidR="00FC2E6F" w:rsidRPr="00FC2E6F">
        <w:rPr>
          <w:rFonts w:ascii="Arial" w:hAnsi="Arial" w:cs="Arial"/>
          <w:sz w:val="20"/>
          <w:szCs w:val="20"/>
        </w:rPr>
        <w:t xml:space="preserve"> estjé</w:t>
      </w:r>
      <w:r w:rsidR="00FC2E6F">
        <w:rPr>
          <w:rFonts w:ascii="Arial" w:hAnsi="Arial" w:cs="Arial"/>
          <w:sz w:val="20"/>
          <w:szCs w:val="20"/>
        </w:rPr>
        <w:t>n</w:t>
      </w:r>
      <w:r w:rsidR="00FC2E6F" w:rsidRPr="00FC2E6F">
        <w:rPr>
          <w:rFonts w:ascii="Arial" w:hAnsi="Arial" w:cs="Arial"/>
          <w:sz w:val="20"/>
          <w:szCs w:val="20"/>
        </w:rPr>
        <w:t xml:space="preserve"> francia operák és spanyol </w:t>
      </w:r>
      <w:proofErr w:type="spellStart"/>
      <w:r w:rsidR="00FC2E6F" w:rsidRPr="00FC2E6F">
        <w:rPr>
          <w:rFonts w:ascii="Arial" w:hAnsi="Arial" w:cs="Arial"/>
          <w:sz w:val="20"/>
          <w:szCs w:val="20"/>
        </w:rPr>
        <w:t>zarzuelák</w:t>
      </w:r>
      <w:proofErr w:type="spellEnd"/>
      <w:r w:rsidR="00FC2E6F" w:rsidRPr="00FC2E6F">
        <w:rPr>
          <w:rFonts w:ascii="Arial" w:hAnsi="Arial" w:cs="Arial"/>
          <w:sz w:val="20"/>
          <w:szCs w:val="20"/>
        </w:rPr>
        <w:t xml:space="preserve"> részletei, valamint nápolyi dalok mellett Berlioz, </w:t>
      </w:r>
      <w:proofErr w:type="spellStart"/>
      <w:r w:rsidR="00FC2E6F" w:rsidRPr="00FC2E6F">
        <w:rPr>
          <w:rFonts w:ascii="Arial" w:hAnsi="Arial" w:cs="Arial"/>
          <w:sz w:val="20"/>
          <w:szCs w:val="20"/>
        </w:rPr>
        <w:t>Massenet</w:t>
      </w:r>
      <w:proofErr w:type="spellEnd"/>
      <w:r w:rsidR="00FC2E6F" w:rsidRPr="00FC2E6F">
        <w:rPr>
          <w:rFonts w:ascii="Arial" w:hAnsi="Arial" w:cs="Arial"/>
          <w:sz w:val="20"/>
          <w:szCs w:val="20"/>
        </w:rPr>
        <w:t>, Saint-</w:t>
      </w:r>
      <w:proofErr w:type="spellStart"/>
      <w:r w:rsidR="00FC2E6F" w:rsidRPr="00FC2E6F">
        <w:rPr>
          <w:rFonts w:ascii="Arial" w:hAnsi="Arial" w:cs="Arial"/>
          <w:sz w:val="20"/>
          <w:szCs w:val="20"/>
        </w:rPr>
        <w:t>Saëns</w:t>
      </w:r>
      <w:proofErr w:type="spellEnd"/>
      <w:r w:rsidR="00FC2E6F" w:rsidRPr="00FC2E6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C2E6F" w:rsidRPr="00FC2E6F">
        <w:rPr>
          <w:rFonts w:ascii="Arial" w:hAnsi="Arial" w:cs="Arial"/>
          <w:sz w:val="20"/>
          <w:szCs w:val="20"/>
        </w:rPr>
        <w:t>Lecuona</w:t>
      </w:r>
      <w:proofErr w:type="spellEnd"/>
      <w:r w:rsidR="00FC2E6F" w:rsidRPr="00FC2E6F">
        <w:rPr>
          <w:rFonts w:ascii="Arial" w:hAnsi="Arial" w:cs="Arial"/>
          <w:sz w:val="20"/>
          <w:szCs w:val="20"/>
        </w:rPr>
        <w:t xml:space="preserve"> és ifj. Johann Strauss zenekari darabjai</w:t>
      </w:r>
      <w:r w:rsidR="007A2DB1">
        <w:rPr>
          <w:rFonts w:ascii="Arial" w:hAnsi="Arial" w:cs="Arial"/>
          <w:sz w:val="20"/>
          <w:szCs w:val="20"/>
        </w:rPr>
        <w:t xml:space="preserve"> </w:t>
      </w:r>
      <w:r w:rsidR="00FC2E6F">
        <w:rPr>
          <w:rFonts w:ascii="Arial" w:hAnsi="Arial" w:cs="Arial"/>
          <w:sz w:val="20"/>
          <w:szCs w:val="20"/>
        </w:rPr>
        <w:t xml:space="preserve">csendülnek fel </w:t>
      </w:r>
      <w:r w:rsidR="00FC2E6F" w:rsidRPr="00FC2E6F">
        <w:rPr>
          <w:rFonts w:ascii="Arial" w:hAnsi="Arial" w:cs="Arial"/>
          <w:sz w:val="20"/>
          <w:szCs w:val="20"/>
        </w:rPr>
        <w:t xml:space="preserve">Karel Mark </w:t>
      </w:r>
      <w:proofErr w:type="spellStart"/>
      <w:r w:rsidR="00FC2E6F" w:rsidRPr="00FC2E6F">
        <w:rPr>
          <w:rFonts w:ascii="Arial" w:hAnsi="Arial" w:cs="Arial"/>
          <w:sz w:val="20"/>
          <w:szCs w:val="20"/>
        </w:rPr>
        <w:t>Chichon</w:t>
      </w:r>
      <w:proofErr w:type="spellEnd"/>
      <w:r w:rsidR="00FC2E6F" w:rsidRPr="00FC2E6F">
        <w:rPr>
          <w:rFonts w:ascii="Arial" w:hAnsi="Arial" w:cs="Arial"/>
          <w:sz w:val="20"/>
          <w:szCs w:val="20"/>
        </w:rPr>
        <w:t xml:space="preserve"> vezényletével</w:t>
      </w:r>
      <w:r w:rsidR="00FC2E6F">
        <w:rPr>
          <w:rFonts w:ascii="Arial" w:hAnsi="Arial" w:cs="Arial"/>
          <w:sz w:val="20"/>
          <w:szCs w:val="20"/>
        </w:rPr>
        <w:t>.</w:t>
      </w:r>
    </w:p>
    <w:p w14:paraId="5092B3AD" w14:textId="565D5017" w:rsidR="00650897" w:rsidRPr="00650897" w:rsidRDefault="00650897" w:rsidP="00650897">
      <w:pPr>
        <w:jc w:val="both"/>
        <w:rPr>
          <w:rFonts w:ascii="Arial" w:hAnsi="Arial" w:cs="Arial"/>
          <w:sz w:val="20"/>
          <w:szCs w:val="20"/>
        </w:rPr>
      </w:pPr>
      <w:r w:rsidRPr="00650897">
        <w:rPr>
          <w:rFonts w:ascii="Arial" w:hAnsi="Arial" w:cs="Arial"/>
          <w:sz w:val="20"/>
          <w:szCs w:val="20"/>
        </w:rPr>
        <w:t xml:space="preserve">A nemrégiben elhunyt </w:t>
      </w:r>
      <w:r w:rsidRPr="00650897">
        <w:rPr>
          <w:rFonts w:ascii="Arial" w:hAnsi="Arial" w:cs="Arial"/>
          <w:b/>
          <w:bCs/>
          <w:sz w:val="20"/>
          <w:szCs w:val="20"/>
        </w:rPr>
        <w:t>Eötvös Péterre</w:t>
      </w:r>
      <w:r w:rsidRPr="00650897">
        <w:rPr>
          <w:rFonts w:ascii="Arial" w:hAnsi="Arial" w:cs="Arial"/>
          <w:sz w:val="20"/>
          <w:szCs w:val="20"/>
        </w:rPr>
        <w:t xml:space="preserve"> egy életművéhez méltó koncerttel emlékeznek. A Szent István</w:t>
      </w:r>
      <w:r w:rsidR="007A2DB1">
        <w:rPr>
          <w:rFonts w:ascii="Arial" w:hAnsi="Arial" w:cs="Arial"/>
          <w:sz w:val="20"/>
          <w:szCs w:val="20"/>
        </w:rPr>
        <w:t>-r</w:t>
      </w:r>
      <w:r w:rsidRPr="00650897">
        <w:rPr>
          <w:rFonts w:ascii="Arial" w:hAnsi="Arial" w:cs="Arial"/>
          <w:sz w:val="20"/>
          <w:szCs w:val="20"/>
        </w:rPr>
        <w:t>enddel kitüntetett, kétszeres Kossuth-díjas komponista műveiből a hazai jazzélet kiemelkedő művészeinek előadásában hallhatnak válogatást az érdeklődők. Az estén egy ősbemutató is elhangzik: a 2002-e</w:t>
      </w:r>
      <w:r w:rsidR="007A2DB1">
        <w:rPr>
          <w:rFonts w:ascii="Arial" w:hAnsi="Arial" w:cs="Arial"/>
          <w:sz w:val="20"/>
          <w:szCs w:val="20"/>
        </w:rPr>
        <w:t>s</w:t>
      </w:r>
      <w:r w:rsidRPr="00650897">
        <w:rPr>
          <w:rFonts w:ascii="Arial" w:hAnsi="Arial" w:cs="Arial"/>
          <w:sz w:val="20"/>
          <w:szCs w:val="20"/>
        </w:rPr>
        <w:t xml:space="preserve">, Jean </w:t>
      </w:r>
      <w:proofErr w:type="spellStart"/>
      <w:r w:rsidRPr="00650897">
        <w:rPr>
          <w:rFonts w:ascii="Arial" w:hAnsi="Arial" w:cs="Arial"/>
          <w:sz w:val="20"/>
          <w:szCs w:val="20"/>
        </w:rPr>
        <w:t>Genet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drámája alapján írt opera</w:t>
      </w:r>
      <w:r w:rsidR="007A2DB1">
        <w:rPr>
          <w:rFonts w:ascii="Arial" w:hAnsi="Arial" w:cs="Arial"/>
          <w:sz w:val="20"/>
          <w:szCs w:val="20"/>
        </w:rPr>
        <w:t xml:space="preserve">, a </w:t>
      </w:r>
      <w:r w:rsidR="007A2DB1" w:rsidRPr="00EA6F84">
        <w:rPr>
          <w:rFonts w:ascii="Arial" w:hAnsi="Arial" w:cs="Arial"/>
          <w:i/>
          <w:sz w:val="20"/>
          <w:szCs w:val="20"/>
        </w:rPr>
        <w:t>Le Balcon</w:t>
      </w:r>
      <w:r w:rsidRPr="00650897">
        <w:rPr>
          <w:rFonts w:ascii="Arial" w:hAnsi="Arial" w:cs="Arial"/>
          <w:sz w:val="20"/>
          <w:szCs w:val="20"/>
        </w:rPr>
        <w:t xml:space="preserve"> zenéjéből készült zenekari szvit hangszerelését </w:t>
      </w:r>
      <w:r w:rsidRPr="00650897">
        <w:rPr>
          <w:rFonts w:ascii="Arial" w:hAnsi="Arial" w:cs="Arial"/>
          <w:b/>
          <w:bCs/>
          <w:sz w:val="20"/>
          <w:szCs w:val="20"/>
        </w:rPr>
        <w:t>Fekete-Kovács Kornél</w:t>
      </w:r>
      <w:r w:rsidRPr="00650897">
        <w:rPr>
          <w:rFonts w:ascii="Arial" w:hAnsi="Arial" w:cs="Arial"/>
          <w:sz w:val="20"/>
          <w:szCs w:val="20"/>
        </w:rPr>
        <w:t xml:space="preserve"> készítette.</w:t>
      </w:r>
    </w:p>
    <w:p w14:paraId="2703C1DA" w14:textId="77777777" w:rsidR="00650897" w:rsidRPr="00650897" w:rsidRDefault="00650897" w:rsidP="00650897">
      <w:pPr>
        <w:jc w:val="both"/>
        <w:rPr>
          <w:rFonts w:ascii="Arial" w:hAnsi="Arial" w:cs="Arial"/>
          <w:sz w:val="20"/>
          <w:szCs w:val="20"/>
        </w:rPr>
      </w:pPr>
    </w:p>
    <w:p w14:paraId="1D86A157" w14:textId="7B652623" w:rsidR="00650897" w:rsidRPr="00650897" w:rsidRDefault="00650897" w:rsidP="00650897">
      <w:pPr>
        <w:jc w:val="both"/>
        <w:rPr>
          <w:rFonts w:ascii="Arial" w:hAnsi="Arial" w:cs="Arial"/>
          <w:sz w:val="20"/>
          <w:szCs w:val="20"/>
        </w:rPr>
      </w:pPr>
      <w:r w:rsidRPr="00650897">
        <w:rPr>
          <w:rFonts w:ascii="Arial" w:hAnsi="Arial" w:cs="Arial"/>
          <w:sz w:val="20"/>
          <w:szCs w:val="20"/>
        </w:rPr>
        <w:t xml:space="preserve">A világ egyik </w:t>
      </w:r>
      <w:proofErr w:type="spellStart"/>
      <w:r w:rsidRPr="00650897">
        <w:rPr>
          <w:rFonts w:ascii="Arial" w:hAnsi="Arial" w:cs="Arial"/>
          <w:sz w:val="20"/>
          <w:szCs w:val="20"/>
        </w:rPr>
        <w:t>legrégebbi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együtteseként jegyzett 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Drezdai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Staatskapelle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 új művészeti vezetőjével,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Daniele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Gattival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érkezik, vendégként pedig korunk egyik legelismertebb hegedűvirtuóza, </w:t>
      </w:r>
      <w:r w:rsidRPr="00650897">
        <w:rPr>
          <w:rFonts w:ascii="Arial" w:hAnsi="Arial" w:cs="Arial"/>
          <w:b/>
          <w:bCs/>
          <w:sz w:val="20"/>
          <w:szCs w:val="20"/>
        </w:rPr>
        <w:t>Frank Peter Zimmermann</w:t>
      </w:r>
      <w:r w:rsidRPr="00650897">
        <w:rPr>
          <w:rFonts w:ascii="Arial" w:hAnsi="Arial" w:cs="Arial"/>
          <w:sz w:val="20"/>
          <w:szCs w:val="20"/>
        </w:rPr>
        <w:t xml:space="preserve"> csatlakozik</w:t>
      </w:r>
      <w:r w:rsidR="00697EC2">
        <w:rPr>
          <w:rFonts w:ascii="Arial" w:hAnsi="Arial" w:cs="Arial"/>
          <w:sz w:val="20"/>
          <w:szCs w:val="20"/>
        </w:rPr>
        <w:t xml:space="preserve"> hozzájuk</w:t>
      </w:r>
      <w:r w:rsidRPr="00650897">
        <w:rPr>
          <w:rFonts w:ascii="Arial" w:hAnsi="Arial" w:cs="Arial"/>
          <w:sz w:val="20"/>
          <w:szCs w:val="20"/>
        </w:rPr>
        <w:t xml:space="preserve">. Novemberben visszatér a Müpa közönségének egyik legkedveltebb karmestere, 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Philippe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Herreweghe</w:t>
      </w:r>
      <w:proofErr w:type="spellEnd"/>
      <w:r w:rsidRPr="00EA6F84">
        <w:rPr>
          <w:rFonts w:ascii="Arial" w:hAnsi="Arial" w:cs="Arial"/>
          <w:bCs/>
          <w:sz w:val="20"/>
          <w:szCs w:val="20"/>
        </w:rPr>
        <w:t>,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0897">
        <w:rPr>
          <w:rFonts w:ascii="Arial" w:hAnsi="Arial" w:cs="Arial"/>
          <w:sz w:val="20"/>
          <w:szCs w:val="20"/>
        </w:rPr>
        <w:t xml:space="preserve">hogy saját, nagy elismerést kivívott műhelyei, a 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Collegium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Vocale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Gent</w:t>
      </w:r>
      <w:r w:rsidRPr="00650897">
        <w:rPr>
          <w:rFonts w:ascii="Arial" w:hAnsi="Arial" w:cs="Arial"/>
          <w:sz w:val="20"/>
          <w:szCs w:val="20"/>
        </w:rPr>
        <w:t xml:space="preserve"> és az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Orchestre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des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Champs-Elysées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</w:t>
      </w:r>
      <w:r w:rsidR="00697EC2">
        <w:rPr>
          <w:rFonts w:ascii="Arial" w:hAnsi="Arial" w:cs="Arial"/>
          <w:sz w:val="20"/>
          <w:szCs w:val="20"/>
        </w:rPr>
        <w:t xml:space="preserve">élén </w:t>
      </w:r>
      <w:r w:rsidR="009B3911">
        <w:rPr>
          <w:rFonts w:ascii="Arial" w:hAnsi="Arial" w:cs="Arial"/>
          <w:sz w:val="20"/>
          <w:szCs w:val="20"/>
        </w:rPr>
        <w:t>e</w:t>
      </w:r>
      <w:r w:rsidRPr="00650897">
        <w:rPr>
          <w:rFonts w:ascii="Arial" w:hAnsi="Arial" w:cs="Arial"/>
          <w:sz w:val="20"/>
          <w:szCs w:val="20"/>
        </w:rPr>
        <w:t>zúttal Beethoven művei</w:t>
      </w:r>
      <w:r w:rsidR="004D02D4">
        <w:rPr>
          <w:rFonts w:ascii="Arial" w:hAnsi="Arial" w:cs="Arial"/>
          <w:sz w:val="20"/>
          <w:szCs w:val="20"/>
        </w:rPr>
        <w:t xml:space="preserve">t </w:t>
      </w:r>
      <w:r w:rsidR="00697EC2">
        <w:rPr>
          <w:rFonts w:ascii="Arial" w:hAnsi="Arial" w:cs="Arial"/>
          <w:sz w:val="20"/>
          <w:szCs w:val="20"/>
        </w:rPr>
        <w:t>vezényelje</w:t>
      </w:r>
      <w:r w:rsidRPr="00650897">
        <w:rPr>
          <w:rFonts w:ascii="Arial" w:hAnsi="Arial" w:cs="Arial"/>
          <w:sz w:val="20"/>
          <w:szCs w:val="20"/>
        </w:rPr>
        <w:t xml:space="preserve">, szólistaként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Kristian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Bezuidenhout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, a régi billentyűs hangszerek specialistája működik közre.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Mikko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Franck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és a </w:t>
      </w:r>
      <w:r w:rsidRPr="00650897">
        <w:rPr>
          <w:rFonts w:ascii="Arial" w:hAnsi="Arial" w:cs="Arial"/>
          <w:b/>
          <w:bCs/>
          <w:sz w:val="20"/>
          <w:szCs w:val="20"/>
        </w:rPr>
        <w:t>Francia Rádió Filharmonikus Zenekara</w:t>
      </w:r>
      <w:r w:rsidRPr="00650897">
        <w:rPr>
          <w:rFonts w:ascii="Arial" w:hAnsi="Arial" w:cs="Arial"/>
          <w:sz w:val="20"/>
          <w:szCs w:val="20"/>
        </w:rPr>
        <w:t xml:space="preserve"> a romantika három arcát mutatja meg Berlioz, Csajkovszkij és </w:t>
      </w:r>
      <w:proofErr w:type="spellStart"/>
      <w:r w:rsidRPr="00650897">
        <w:rPr>
          <w:rFonts w:ascii="Arial" w:hAnsi="Arial" w:cs="Arial"/>
          <w:sz w:val="20"/>
          <w:szCs w:val="20"/>
        </w:rPr>
        <w:t>César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650897">
        <w:rPr>
          <w:rFonts w:ascii="Arial" w:hAnsi="Arial" w:cs="Arial"/>
          <w:sz w:val="20"/>
          <w:szCs w:val="20"/>
        </w:rPr>
        <w:t>Franck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egy-egy magával ragadó </w:t>
      </w:r>
      <w:proofErr w:type="spellStart"/>
      <w:r w:rsidRPr="00650897">
        <w:rPr>
          <w:rFonts w:ascii="Arial" w:hAnsi="Arial" w:cs="Arial"/>
          <w:sz w:val="20"/>
          <w:szCs w:val="20"/>
        </w:rPr>
        <w:t>művén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keresztül, a szólista pedig az egykori csodagyerekből mára nagy formátumú </w:t>
      </w:r>
      <w:r w:rsidR="00697EC2" w:rsidRPr="00650897">
        <w:rPr>
          <w:rFonts w:ascii="Arial" w:hAnsi="Arial" w:cs="Arial"/>
          <w:sz w:val="20"/>
          <w:szCs w:val="20"/>
        </w:rPr>
        <w:t>előadó</w:t>
      </w:r>
      <w:r w:rsidR="00697EC2">
        <w:rPr>
          <w:rFonts w:ascii="Arial" w:hAnsi="Arial" w:cs="Arial"/>
          <w:sz w:val="20"/>
          <w:szCs w:val="20"/>
        </w:rPr>
        <w:t xml:space="preserve">vá </w:t>
      </w:r>
      <w:r w:rsidRPr="00650897">
        <w:rPr>
          <w:rFonts w:ascii="Arial" w:hAnsi="Arial" w:cs="Arial"/>
          <w:sz w:val="20"/>
          <w:szCs w:val="20"/>
        </w:rPr>
        <w:t xml:space="preserve">érett hegedűművész,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Hilary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Hahn</w:t>
      </w:r>
      <w:r w:rsidR="009B3911">
        <w:rPr>
          <w:rFonts w:ascii="Arial" w:hAnsi="Arial" w:cs="Arial"/>
          <w:b/>
          <w:bCs/>
          <w:sz w:val="20"/>
          <w:szCs w:val="20"/>
        </w:rPr>
        <w:t xml:space="preserve"> </w:t>
      </w:r>
      <w:r w:rsidR="009B3911" w:rsidRPr="00455333">
        <w:rPr>
          <w:rFonts w:ascii="Arial" w:hAnsi="Arial" w:cs="Arial"/>
          <w:bCs/>
          <w:sz w:val="20"/>
          <w:szCs w:val="20"/>
        </w:rPr>
        <w:t>lesz</w:t>
      </w:r>
      <w:r w:rsidR="00546D8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Pr="00650897">
        <w:rPr>
          <w:rFonts w:ascii="Arial" w:hAnsi="Arial" w:cs="Arial"/>
          <w:sz w:val="20"/>
          <w:szCs w:val="20"/>
        </w:rPr>
        <w:t xml:space="preserve">A karácsonyi ünnepek közeledtével az 1670-es alapítású 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Cambridge-i </w:t>
      </w:r>
      <w:proofErr w:type="spellStart"/>
      <w:r w:rsidRPr="00650897">
        <w:rPr>
          <w:rFonts w:ascii="Arial" w:hAnsi="Arial" w:cs="Arial"/>
          <w:b/>
          <w:bCs/>
          <w:sz w:val="20"/>
          <w:szCs w:val="20"/>
        </w:rPr>
        <w:t>St</w:t>
      </w:r>
      <w:proofErr w:type="spellEnd"/>
      <w:r w:rsidRPr="00650897">
        <w:rPr>
          <w:rFonts w:ascii="Arial" w:hAnsi="Arial" w:cs="Arial"/>
          <w:b/>
          <w:bCs/>
          <w:sz w:val="20"/>
          <w:szCs w:val="20"/>
        </w:rPr>
        <w:t xml:space="preserve"> John</w:t>
      </w:r>
      <w:r w:rsidR="00697EC2">
        <w:rPr>
          <w:rFonts w:ascii="Arial" w:hAnsi="Arial" w:cs="Arial"/>
          <w:b/>
          <w:bCs/>
          <w:sz w:val="20"/>
          <w:szCs w:val="20"/>
        </w:rPr>
        <w:t>’</w:t>
      </w:r>
      <w:r w:rsidRPr="00650897">
        <w:rPr>
          <w:rFonts w:ascii="Arial" w:hAnsi="Arial" w:cs="Arial"/>
          <w:b/>
          <w:bCs/>
          <w:sz w:val="20"/>
          <w:szCs w:val="20"/>
        </w:rPr>
        <w:t>s College Kórusának</w:t>
      </w:r>
      <w:r w:rsidRPr="00650897">
        <w:rPr>
          <w:rFonts w:ascii="Arial" w:hAnsi="Arial" w:cs="Arial"/>
          <w:sz w:val="20"/>
          <w:szCs w:val="20"/>
        </w:rPr>
        <w:t xml:space="preserve"> estje segíti az adventi </w:t>
      </w:r>
      <w:proofErr w:type="spellStart"/>
      <w:r w:rsidRPr="00650897">
        <w:rPr>
          <w:rFonts w:ascii="Arial" w:hAnsi="Arial" w:cs="Arial"/>
          <w:sz w:val="20"/>
          <w:szCs w:val="20"/>
        </w:rPr>
        <w:t>hangolódást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Christopher Gray </w:t>
      </w:r>
      <w:r w:rsidRPr="00650897">
        <w:rPr>
          <w:rFonts w:ascii="Arial" w:hAnsi="Arial" w:cs="Arial"/>
          <w:sz w:val="20"/>
          <w:szCs w:val="20"/>
        </w:rPr>
        <w:t xml:space="preserve">vezényletével. </w:t>
      </w:r>
    </w:p>
    <w:p w14:paraId="50E84000" w14:textId="77777777" w:rsidR="00650897" w:rsidRPr="00650897" w:rsidRDefault="00650897" w:rsidP="00650897">
      <w:pPr>
        <w:jc w:val="both"/>
        <w:rPr>
          <w:rFonts w:ascii="Arial" w:hAnsi="Arial" w:cs="Arial"/>
          <w:sz w:val="20"/>
          <w:szCs w:val="20"/>
        </w:rPr>
      </w:pPr>
    </w:p>
    <w:p w14:paraId="78EC1F15" w14:textId="7274F935" w:rsidR="00650897" w:rsidRPr="00650897" w:rsidRDefault="00650897" w:rsidP="00650897">
      <w:pPr>
        <w:jc w:val="both"/>
        <w:rPr>
          <w:rFonts w:ascii="Arial" w:hAnsi="Arial" w:cs="Arial"/>
          <w:sz w:val="20"/>
          <w:szCs w:val="20"/>
        </w:rPr>
      </w:pPr>
      <w:r w:rsidRPr="00650897">
        <w:rPr>
          <w:rFonts w:ascii="Arial" w:hAnsi="Arial" w:cs="Arial"/>
          <w:sz w:val="20"/>
          <w:szCs w:val="20"/>
        </w:rPr>
        <w:t xml:space="preserve">Hagyományaihoz híven a Müpa idén is bejelentette </w:t>
      </w:r>
      <w:r w:rsidRPr="00650897">
        <w:rPr>
          <w:rFonts w:ascii="Arial" w:hAnsi="Arial" w:cs="Arial"/>
          <w:b/>
          <w:bCs/>
          <w:sz w:val="20"/>
          <w:szCs w:val="20"/>
        </w:rPr>
        <w:t>az évad művészeit</w:t>
      </w:r>
      <w:r w:rsidRPr="00650897">
        <w:rPr>
          <w:rFonts w:ascii="Arial" w:hAnsi="Arial" w:cs="Arial"/>
          <w:sz w:val="20"/>
          <w:szCs w:val="20"/>
        </w:rPr>
        <w:t xml:space="preserve">: az intézmény ezúttal két merőben eltérő stílusban alkotó, kivételes személyiséget választott a Kossuth- és Liszt Ferenc-díjas </w:t>
      </w:r>
      <w:r w:rsidRPr="00650897">
        <w:rPr>
          <w:rFonts w:ascii="Arial" w:hAnsi="Arial" w:cs="Arial"/>
          <w:b/>
          <w:bCs/>
          <w:sz w:val="20"/>
          <w:szCs w:val="20"/>
        </w:rPr>
        <w:t>Snétberger Ferenc</w:t>
      </w:r>
      <w:r w:rsidRPr="00650897">
        <w:rPr>
          <w:rFonts w:ascii="Arial" w:hAnsi="Arial" w:cs="Arial"/>
          <w:sz w:val="20"/>
          <w:szCs w:val="20"/>
        </w:rPr>
        <w:t xml:space="preserve"> jazzgitáros, zeneszerző és zenei tehetséggondozó, valamint az ugyancsak Kossuth- és Liszt-díjjal </w:t>
      </w:r>
      <w:r w:rsidR="00697EC2">
        <w:rPr>
          <w:rFonts w:ascii="Arial" w:hAnsi="Arial" w:cs="Arial"/>
          <w:sz w:val="20"/>
          <w:szCs w:val="20"/>
        </w:rPr>
        <w:t xml:space="preserve">kitüntetett </w:t>
      </w:r>
      <w:r w:rsidRPr="00650897">
        <w:rPr>
          <w:rFonts w:ascii="Arial" w:hAnsi="Arial" w:cs="Arial"/>
          <w:b/>
          <w:bCs/>
          <w:sz w:val="20"/>
          <w:szCs w:val="20"/>
        </w:rPr>
        <w:t>Kelemen Barnabás</w:t>
      </w:r>
      <w:r w:rsidRPr="00650897">
        <w:rPr>
          <w:rFonts w:ascii="Arial" w:hAnsi="Arial" w:cs="Arial"/>
          <w:sz w:val="20"/>
          <w:szCs w:val="20"/>
        </w:rPr>
        <w:t xml:space="preserve"> hegedűművész személyében. A következő időszakban </w:t>
      </w:r>
      <w:proofErr w:type="spellStart"/>
      <w:r w:rsidRPr="00650897">
        <w:rPr>
          <w:rFonts w:ascii="Arial" w:hAnsi="Arial" w:cs="Arial"/>
          <w:sz w:val="20"/>
          <w:szCs w:val="20"/>
        </w:rPr>
        <w:t>mindkettejükkel</w:t>
      </w:r>
      <w:proofErr w:type="spellEnd"/>
      <w:r w:rsidRPr="00650897">
        <w:rPr>
          <w:rFonts w:ascii="Arial" w:hAnsi="Arial" w:cs="Arial"/>
          <w:sz w:val="20"/>
          <w:szCs w:val="20"/>
        </w:rPr>
        <w:t xml:space="preserve"> több alkalommal találkozhat a közönség. 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57155BA" w14:textId="77777777" w:rsidR="00650897" w:rsidRPr="00650897" w:rsidRDefault="00650897" w:rsidP="00650897">
      <w:pPr>
        <w:rPr>
          <w:rFonts w:ascii="Arial" w:hAnsi="Arial" w:cs="Arial"/>
          <w:sz w:val="20"/>
          <w:szCs w:val="20"/>
        </w:rPr>
      </w:pPr>
    </w:p>
    <w:p w14:paraId="37F28608" w14:textId="0C89670F" w:rsidR="00650897" w:rsidRPr="00650897" w:rsidRDefault="00697EC2" w:rsidP="0065089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650897" w:rsidRPr="00650897">
        <w:rPr>
          <w:rFonts w:ascii="Arial" w:hAnsi="Arial" w:cs="Arial"/>
          <w:sz w:val="20"/>
          <w:szCs w:val="20"/>
        </w:rPr>
        <w:t>em maradhatnak el a kiemelkedő népszerűségnek örvendő tánc- és újcirkusz</w:t>
      </w:r>
      <w:r>
        <w:rPr>
          <w:rFonts w:ascii="Arial" w:hAnsi="Arial" w:cs="Arial"/>
          <w:sz w:val="20"/>
          <w:szCs w:val="20"/>
        </w:rPr>
        <w:t>-</w:t>
      </w:r>
      <w:r w:rsidR="00650897" w:rsidRPr="00650897">
        <w:rPr>
          <w:rFonts w:ascii="Arial" w:hAnsi="Arial" w:cs="Arial"/>
          <w:sz w:val="20"/>
          <w:szCs w:val="20"/>
        </w:rPr>
        <w:t>produkciók</w:t>
      </w:r>
      <w:r>
        <w:rPr>
          <w:rFonts w:ascii="Arial" w:hAnsi="Arial" w:cs="Arial"/>
          <w:sz w:val="20"/>
          <w:szCs w:val="20"/>
        </w:rPr>
        <w:t xml:space="preserve"> sem</w:t>
      </w:r>
      <w:r w:rsidR="00650897" w:rsidRPr="00650897">
        <w:rPr>
          <w:rFonts w:ascii="Arial" w:hAnsi="Arial" w:cs="Arial"/>
          <w:sz w:val="20"/>
          <w:szCs w:val="20"/>
        </w:rPr>
        <w:t xml:space="preserve">, a </w:t>
      </w:r>
      <w:r w:rsidR="00650897" w:rsidRPr="00650897">
        <w:rPr>
          <w:rFonts w:ascii="Arial" w:hAnsi="Arial" w:cs="Arial"/>
          <w:b/>
          <w:sz w:val="20"/>
          <w:szCs w:val="20"/>
        </w:rPr>
        <w:t>Pécsi Balett</w:t>
      </w:r>
      <w:r w:rsidR="00650897" w:rsidRPr="00650897">
        <w:rPr>
          <w:rFonts w:ascii="Arial" w:hAnsi="Arial" w:cs="Arial"/>
          <w:sz w:val="20"/>
          <w:szCs w:val="20"/>
        </w:rPr>
        <w:t xml:space="preserve"> </w:t>
      </w:r>
      <w:r w:rsidR="00650897" w:rsidRPr="00650897">
        <w:rPr>
          <w:rFonts w:ascii="Arial" w:hAnsi="Arial" w:cs="Arial"/>
          <w:i/>
          <w:iCs/>
          <w:sz w:val="20"/>
          <w:szCs w:val="20"/>
        </w:rPr>
        <w:t xml:space="preserve">Faust, az elkárhozott </w:t>
      </w:r>
      <w:r w:rsidR="00650897" w:rsidRPr="00650897">
        <w:rPr>
          <w:rFonts w:ascii="Arial" w:hAnsi="Arial" w:cs="Arial"/>
          <w:sz w:val="20"/>
          <w:szCs w:val="20"/>
        </w:rPr>
        <w:t>címmel mutatja be</w:t>
      </w:r>
      <w:r w:rsidR="00780BB6">
        <w:rPr>
          <w:rFonts w:ascii="Arial" w:hAnsi="Arial" w:cs="Arial"/>
          <w:sz w:val="20"/>
          <w:szCs w:val="20"/>
        </w:rPr>
        <w:t xml:space="preserve"> a budapesti közönségnek</w:t>
      </w:r>
      <w:r w:rsidR="00650897" w:rsidRPr="00650897">
        <w:rPr>
          <w:rFonts w:ascii="Arial" w:hAnsi="Arial" w:cs="Arial"/>
          <w:sz w:val="20"/>
          <w:szCs w:val="20"/>
        </w:rPr>
        <w:t xml:space="preserve"> új táncdrámáját, a </w:t>
      </w:r>
      <w:r w:rsidR="00650897" w:rsidRPr="00650897">
        <w:rPr>
          <w:rFonts w:ascii="Arial" w:hAnsi="Arial" w:cs="Arial"/>
          <w:b/>
          <w:sz w:val="20"/>
          <w:szCs w:val="20"/>
        </w:rPr>
        <w:t>Recirquel</w:t>
      </w:r>
      <w:r w:rsidR="00650897" w:rsidRPr="00650897">
        <w:rPr>
          <w:rFonts w:ascii="Arial" w:hAnsi="Arial" w:cs="Arial"/>
          <w:sz w:val="20"/>
          <w:szCs w:val="20"/>
        </w:rPr>
        <w:t xml:space="preserve"> látványos </w:t>
      </w:r>
      <w:proofErr w:type="spellStart"/>
      <w:r w:rsidR="00650897" w:rsidRPr="00650897">
        <w:rPr>
          <w:rFonts w:ascii="Arial" w:hAnsi="Arial" w:cs="Arial"/>
          <w:i/>
          <w:sz w:val="20"/>
          <w:szCs w:val="20"/>
        </w:rPr>
        <w:t>cirque</w:t>
      </w:r>
      <w:proofErr w:type="spellEnd"/>
      <w:r w:rsidR="00650897" w:rsidRPr="00650897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650897" w:rsidRPr="00650897">
        <w:rPr>
          <w:rFonts w:ascii="Arial" w:hAnsi="Arial" w:cs="Arial"/>
          <w:i/>
          <w:sz w:val="20"/>
          <w:szCs w:val="20"/>
        </w:rPr>
        <w:t>danse</w:t>
      </w:r>
      <w:proofErr w:type="spellEnd"/>
      <w:r w:rsidR="00650897" w:rsidRPr="00650897">
        <w:rPr>
          <w:rFonts w:ascii="Arial" w:hAnsi="Arial" w:cs="Arial"/>
          <w:i/>
          <w:sz w:val="20"/>
          <w:szCs w:val="20"/>
        </w:rPr>
        <w:t xml:space="preserve"> </w:t>
      </w:r>
      <w:r w:rsidR="00650897" w:rsidRPr="00650897">
        <w:rPr>
          <w:rFonts w:ascii="Arial" w:hAnsi="Arial" w:cs="Arial"/>
          <w:sz w:val="20"/>
          <w:szCs w:val="20"/>
        </w:rPr>
        <w:t xml:space="preserve">előadásai közül továbbra is látható lesz az </w:t>
      </w:r>
      <w:r w:rsidR="00650897" w:rsidRPr="00780BB6">
        <w:rPr>
          <w:rFonts w:ascii="Arial" w:hAnsi="Arial" w:cs="Arial"/>
          <w:i/>
          <w:sz w:val="20"/>
          <w:szCs w:val="20"/>
        </w:rPr>
        <w:t>IMA</w:t>
      </w:r>
      <w:r w:rsidR="00650897" w:rsidRPr="00650897">
        <w:rPr>
          <w:rFonts w:ascii="Arial" w:hAnsi="Arial" w:cs="Arial"/>
          <w:sz w:val="20"/>
          <w:szCs w:val="20"/>
        </w:rPr>
        <w:t xml:space="preserve">, októbertől pedig már az újjászületés mítoszát kutató vadonatúj előadás, a </w:t>
      </w:r>
      <w:proofErr w:type="spellStart"/>
      <w:r w:rsidR="00650897" w:rsidRPr="00650897">
        <w:rPr>
          <w:rFonts w:ascii="Arial" w:hAnsi="Arial" w:cs="Arial"/>
          <w:b/>
          <w:bCs/>
          <w:i/>
          <w:iCs/>
          <w:sz w:val="20"/>
          <w:szCs w:val="20"/>
        </w:rPr>
        <w:t>Paradisum</w:t>
      </w:r>
      <w:proofErr w:type="spellEnd"/>
      <w:r w:rsidR="00650897" w:rsidRPr="00650897">
        <w:rPr>
          <w:rFonts w:ascii="Arial" w:hAnsi="Arial" w:cs="Arial"/>
          <w:sz w:val="20"/>
          <w:szCs w:val="20"/>
        </w:rPr>
        <w:t xml:space="preserve"> várja az érdeklődőket.</w:t>
      </w:r>
    </w:p>
    <w:p w14:paraId="6E0CA2FE" w14:textId="77777777" w:rsidR="00650897" w:rsidRPr="00650897" w:rsidRDefault="00650897" w:rsidP="00650897">
      <w:pPr>
        <w:rPr>
          <w:rFonts w:ascii="Arial" w:hAnsi="Arial" w:cs="Arial"/>
          <w:sz w:val="20"/>
          <w:szCs w:val="20"/>
        </w:rPr>
      </w:pPr>
    </w:p>
    <w:p w14:paraId="75D5CC0D" w14:textId="20525DD1" w:rsidR="00650897" w:rsidRPr="00650897" w:rsidRDefault="00650897" w:rsidP="00650897">
      <w:pPr>
        <w:jc w:val="both"/>
        <w:rPr>
          <w:rFonts w:ascii="Arial" w:hAnsi="Arial" w:cs="Arial"/>
          <w:sz w:val="20"/>
          <w:szCs w:val="20"/>
        </w:rPr>
      </w:pPr>
      <w:r w:rsidRPr="00650897">
        <w:rPr>
          <w:rFonts w:ascii="Arial" w:hAnsi="Arial" w:cs="Arial"/>
          <w:sz w:val="20"/>
          <w:szCs w:val="20"/>
        </w:rPr>
        <w:t xml:space="preserve">A Müpa kiemelt figyelemmel fordul a jövő koncertlátogatói felé, ezért programkínálatában a felnőtteknek szóló események mellett minden szezonban gyerekek és kamaszok számára megálmodott koncertek és előadások egész sora várja a családokat és iskolás csoportokat. Az </w:t>
      </w:r>
      <w:r w:rsidRPr="00650897">
        <w:rPr>
          <w:rFonts w:ascii="Arial" w:hAnsi="Arial" w:cs="Arial"/>
          <w:b/>
          <w:bCs/>
          <w:sz w:val="20"/>
          <w:szCs w:val="20"/>
        </w:rPr>
        <w:t>Operamatiné</w:t>
      </w:r>
      <w:r w:rsidRPr="00650897">
        <w:rPr>
          <w:rFonts w:ascii="Arial" w:hAnsi="Arial" w:cs="Arial"/>
          <w:sz w:val="20"/>
          <w:szCs w:val="20"/>
        </w:rPr>
        <w:t xml:space="preserve"> sorozat keretében visszatér sokak kedvence, a </w:t>
      </w:r>
      <w:proofErr w:type="spellStart"/>
      <w:r w:rsidRPr="00650897">
        <w:rPr>
          <w:rFonts w:ascii="Arial" w:hAnsi="Arial" w:cs="Arial"/>
          <w:b/>
          <w:bCs/>
          <w:i/>
          <w:iCs/>
          <w:sz w:val="20"/>
          <w:szCs w:val="20"/>
        </w:rPr>
        <w:t>Szaffi</w:t>
      </w:r>
      <w:proofErr w:type="spellEnd"/>
      <w:r w:rsidRPr="00EA6F84">
        <w:rPr>
          <w:rFonts w:ascii="Arial" w:hAnsi="Arial" w:cs="Arial"/>
          <w:bCs/>
          <w:i/>
          <w:iCs/>
          <w:sz w:val="20"/>
          <w:szCs w:val="20"/>
        </w:rPr>
        <w:t>,</w:t>
      </w:r>
      <w:r w:rsidRPr="00650897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EA6F84">
        <w:rPr>
          <w:rFonts w:ascii="Arial" w:hAnsi="Arial" w:cs="Arial"/>
          <w:bCs/>
          <w:sz w:val="20"/>
          <w:szCs w:val="20"/>
        </w:rPr>
        <w:t>a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 Matinékoncertek </w:t>
      </w:r>
      <w:r w:rsidRPr="00650897">
        <w:rPr>
          <w:rFonts w:ascii="Arial" w:hAnsi="Arial" w:cs="Arial"/>
          <w:sz w:val="20"/>
          <w:szCs w:val="20"/>
        </w:rPr>
        <w:t xml:space="preserve">sorában </w:t>
      </w:r>
      <w:r w:rsidRPr="00650897">
        <w:rPr>
          <w:rFonts w:ascii="Arial" w:hAnsi="Arial" w:cs="Arial"/>
          <w:b/>
          <w:bCs/>
          <w:i/>
          <w:iCs/>
          <w:sz w:val="20"/>
          <w:szCs w:val="20"/>
        </w:rPr>
        <w:t xml:space="preserve">Európa ízei </w:t>
      </w:r>
      <w:r w:rsidRPr="00650897">
        <w:rPr>
          <w:rFonts w:ascii="Arial" w:hAnsi="Arial" w:cs="Arial"/>
          <w:sz w:val="20"/>
          <w:szCs w:val="20"/>
        </w:rPr>
        <w:t xml:space="preserve">kerülnek terítékre, míg a karácsonyi időszakban ismét a </w:t>
      </w:r>
      <w:r w:rsidRPr="00650897">
        <w:rPr>
          <w:rFonts w:ascii="Arial" w:hAnsi="Arial" w:cs="Arial"/>
          <w:b/>
          <w:bCs/>
          <w:sz w:val="20"/>
          <w:szCs w:val="20"/>
        </w:rPr>
        <w:t>Magyar Állami Népi Együttes</w:t>
      </w:r>
      <w:r w:rsidRPr="00650897">
        <w:rPr>
          <w:rFonts w:ascii="Arial" w:hAnsi="Arial" w:cs="Arial"/>
          <w:sz w:val="20"/>
          <w:szCs w:val="20"/>
        </w:rPr>
        <w:t xml:space="preserve"> </w:t>
      </w:r>
      <w:r w:rsidRPr="00650897">
        <w:rPr>
          <w:rFonts w:ascii="Arial" w:hAnsi="Arial" w:cs="Arial"/>
          <w:b/>
          <w:bCs/>
          <w:i/>
          <w:iCs/>
          <w:sz w:val="20"/>
          <w:szCs w:val="20"/>
        </w:rPr>
        <w:t>Csodaváró Betlehemes</w:t>
      </w:r>
      <w:r w:rsidRPr="00650897">
        <w:rPr>
          <w:rFonts w:ascii="Arial" w:hAnsi="Arial" w:cs="Arial"/>
          <w:b/>
          <w:bCs/>
          <w:sz w:val="20"/>
          <w:szCs w:val="20"/>
        </w:rPr>
        <w:t xml:space="preserve"> </w:t>
      </w:r>
      <w:r w:rsidR="00697EC2" w:rsidRPr="00EA6F84">
        <w:rPr>
          <w:rFonts w:ascii="Arial" w:hAnsi="Arial" w:cs="Arial"/>
          <w:bCs/>
          <w:sz w:val="20"/>
          <w:szCs w:val="20"/>
        </w:rPr>
        <w:t>című</w:t>
      </w:r>
      <w:r w:rsidR="00697EC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0897">
        <w:rPr>
          <w:rFonts w:ascii="Arial" w:hAnsi="Arial" w:cs="Arial"/>
          <w:sz w:val="20"/>
          <w:szCs w:val="20"/>
        </w:rPr>
        <w:t>színpompás táncjátéka varázsol majd el kicsiket és nagyobbakat.</w:t>
      </w:r>
    </w:p>
    <w:p w14:paraId="26021093" w14:textId="77777777" w:rsidR="00650897" w:rsidRPr="00650897" w:rsidRDefault="00650897" w:rsidP="00650897">
      <w:pPr>
        <w:jc w:val="both"/>
        <w:rPr>
          <w:rFonts w:ascii="Arial" w:hAnsi="Arial" w:cs="Arial"/>
          <w:sz w:val="20"/>
          <w:szCs w:val="20"/>
        </w:rPr>
      </w:pPr>
    </w:p>
    <w:p w14:paraId="500CFC94" w14:textId="0226A9F2" w:rsidR="00650897" w:rsidRPr="00650897" w:rsidRDefault="00650897" w:rsidP="00650897">
      <w:pPr>
        <w:jc w:val="both"/>
        <w:rPr>
          <w:rFonts w:ascii="Arial" w:hAnsi="Arial" w:cs="Arial"/>
          <w:sz w:val="20"/>
          <w:szCs w:val="20"/>
        </w:rPr>
      </w:pPr>
      <w:r w:rsidRPr="00650897">
        <w:rPr>
          <w:rFonts w:ascii="Arial" w:hAnsi="Arial" w:cs="Arial"/>
          <w:sz w:val="20"/>
          <w:szCs w:val="20"/>
        </w:rPr>
        <w:t xml:space="preserve">Továbbra is érdemes csatlakozni a Müpa egyre bővülő családjához, az intézmény hagyományaihoz híven </w:t>
      </w:r>
      <w:r w:rsidR="00697EC2" w:rsidRPr="00650897">
        <w:rPr>
          <w:rFonts w:ascii="Arial" w:hAnsi="Arial" w:cs="Arial"/>
          <w:sz w:val="20"/>
          <w:szCs w:val="20"/>
        </w:rPr>
        <w:t xml:space="preserve">ugyanis </w:t>
      </w:r>
      <w:r w:rsidRPr="00650897">
        <w:rPr>
          <w:rFonts w:ascii="Arial" w:hAnsi="Arial" w:cs="Arial"/>
          <w:sz w:val="20"/>
          <w:szCs w:val="20"/>
        </w:rPr>
        <w:t xml:space="preserve">elsőként a </w:t>
      </w:r>
      <w:r w:rsidRPr="00650897">
        <w:rPr>
          <w:rFonts w:ascii="Arial" w:hAnsi="Arial" w:cs="Arial"/>
          <w:b/>
          <w:sz w:val="20"/>
          <w:szCs w:val="20"/>
        </w:rPr>
        <w:t>Müpa+ hűségprogram</w:t>
      </w:r>
      <w:r w:rsidRPr="00650897">
        <w:rPr>
          <w:rFonts w:ascii="Arial" w:hAnsi="Arial" w:cs="Arial"/>
          <w:sz w:val="20"/>
          <w:szCs w:val="20"/>
        </w:rPr>
        <w:t xml:space="preserve"> tagjai kapnak lehetőséget az elővásárlásra. </w:t>
      </w:r>
      <w:r w:rsidRPr="00650897">
        <w:rPr>
          <w:rStyle w:val="Kiemels2"/>
          <w:rFonts w:ascii="Arial" w:hAnsi="Arial" w:cs="Arial"/>
          <w:color w:val="000000"/>
          <w:sz w:val="20"/>
          <w:szCs w:val="20"/>
        </w:rPr>
        <w:t>Április</w:t>
      </w:r>
      <w:r w:rsidRPr="006508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6F84">
        <w:rPr>
          <w:rFonts w:ascii="Arial" w:hAnsi="Arial" w:cs="Arial"/>
          <w:b/>
          <w:color w:val="000000"/>
          <w:sz w:val="20"/>
          <w:szCs w:val="20"/>
        </w:rPr>
        <w:t>24-én,</w:t>
      </w:r>
      <w:r w:rsidRPr="006508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6F84">
        <w:rPr>
          <w:rFonts w:ascii="Arial" w:hAnsi="Arial" w:cs="Arial"/>
          <w:b/>
          <w:color w:val="000000"/>
          <w:sz w:val="20"/>
          <w:szCs w:val="20"/>
        </w:rPr>
        <w:t>szerdán 10 órától</w:t>
      </w:r>
      <w:r w:rsidRPr="006508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6F84">
        <w:rPr>
          <w:rFonts w:ascii="Arial" w:hAnsi="Arial" w:cs="Arial"/>
          <w:b/>
          <w:color w:val="000000"/>
          <w:sz w:val="20"/>
          <w:szCs w:val="20"/>
        </w:rPr>
        <w:t>a</w:t>
      </w:r>
      <w:r w:rsidRPr="006508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0897">
        <w:rPr>
          <w:rFonts w:ascii="Arial" w:hAnsi="Arial" w:cs="Arial"/>
          <w:b/>
          <w:bCs/>
          <w:color w:val="000000"/>
          <w:sz w:val="20"/>
          <w:szCs w:val="20"/>
        </w:rPr>
        <w:t>platina</w:t>
      </w:r>
      <w:r w:rsidRPr="00650897">
        <w:rPr>
          <w:rStyle w:val="Kiemels2"/>
          <w:rFonts w:ascii="Arial" w:hAnsi="Arial" w:cs="Arial"/>
          <w:color w:val="000000"/>
          <w:sz w:val="20"/>
          <w:szCs w:val="20"/>
        </w:rPr>
        <w:t>, 25-én, csütörtökön</w:t>
      </w:r>
      <w:r w:rsidRPr="00650897">
        <w:rPr>
          <w:rFonts w:ascii="Arial" w:hAnsi="Arial" w:cs="Arial"/>
          <w:b/>
          <w:bCs/>
          <w:color w:val="000000"/>
          <w:sz w:val="20"/>
          <w:szCs w:val="20"/>
        </w:rPr>
        <w:t xml:space="preserve"> 10</w:t>
      </w:r>
      <w:r w:rsidRPr="006508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EA6F84">
        <w:rPr>
          <w:rFonts w:ascii="Arial" w:hAnsi="Arial" w:cs="Arial"/>
          <w:b/>
          <w:color w:val="000000"/>
          <w:sz w:val="20"/>
          <w:szCs w:val="20"/>
        </w:rPr>
        <w:t>órától az arany,</w:t>
      </w:r>
      <w:r w:rsidRPr="00650897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0897">
        <w:rPr>
          <w:rStyle w:val="Kiemels2"/>
          <w:rFonts w:ascii="Arial" w:hAnsi="Arial" w:cs="Arial"/>
          <w:color w:val="000000"/>
          <w:sz w:val="20"/>
          <w:szCs w:val="20"/>
        </w:rPr>
        <w:t xml:space="preserve">14 órától pedig az ezüst szint </w:t>
      </w:r>
      <w:r w:rsidRPr="00650897">
        <w:rPr>
          <w:rStyle w:val="Kiemels2"/>
          <w:rFonts w:ascii="Arial" w:hAnsi="Arial" w:cs="Arial"/>
          <w:b w:val="0"/>
          <w:bCs w:val="0"/>
          <w:color w:val="000000"/>
          <w:sz w:val="20"/>
          <w:szCs w:val="20"/>
        </w:rPr>
        <w:t xml:space="preserve">tagjai számára nyílik meg az </w:t>
      </w:r>
      <w:r w:rsidRPr="00650897">
        <w:rPr>
          <w:rStyle w:val="Kiemels2"/>
          <w:rFonts w:ascii="Arial" w:hAnsi="Arial" w:cs="Arial"/>
          <w:color w:val="000000"/>
          <w:sz w:val="20"/>
          <w:szCs w:val="20"/>
        </w:rPr>
        <w:t>elővásárlási lehetőség</w:t>
      </w:r>
      <w:r w:rsidRPr="00650897">
        <w:rPr>
          <w:rStyle w:val="Kiemels2"/>
          <w:rFonts w:ascii="Arial" w:hAnsi="Arial" w:cs="Arial"/>
          <w:b w:val="0"/>
          <w:bCs w:val="0"/>
          <w:color w:val="000000"/>
          <w:sz w:val="20"/>
          <w:szCs w:val="20"/>
        </w:rPr>
        <w:t xml:space="preserve"> a meghirdetett programokra</w:t>
      </w:r>
      <w:r w:rsidRPr="00EA6F84">
        <w:rPr>
          <w:rStyle w:val="Kiemels2"/>
          <w:rFonts w:ascii="Arial" w:hAnsi="Arial" w:cs="Arial"/>
          <w:b w:val="0"/>
          <w:color w:val="000000"/>
          <w:sz w:val="20"/>
          <w:szCs w:val="20"/>
        </w:rPr>
        <w:t>,</w:t>
      </w:r>
      <w:r w:rsidRPr="00650897">
        <w:rPr>
          <w:rFonts w:ascii="Arial" w:hAnsi="Arial" w:cs="Arial"/>
          <w:color w:val="000000"/>
          <w:sz w:val="20"/>
          <w:szCs w:val="20"/>
        </w:rPr>
        <w:t xml:space="preserve"> míg az </w:t>
      </w:r>
      <w:r w:rsidRPr="00650897">
        <w:rPr>
          <w:rFonts w:ascii="Arial" w:hAnsi="Arial" w:cs="Arial"/>
          <w:b/>
          <w:bCs/>
          <w:color w:val="000000"/>
          <w:sz w:val="20"/>
          <w:szCs w:val="20"/>
        </w:rPr>
        <w:t>alapszint</w:t>
      </w:r>
      <w:r w:rsidRPr="00650897">
        <w:rPr>
          <w:rFonts w:ascii="Arial" w:hAnsi="Arial" w:cs="Arial"/>
          <w:color w:val="000000"/>
          <w:sz w:val="20"/>
          <w:szCs w:val="20"/>
        </w:rPr>
        <w:t xml:space="preserve"> tagjai és a </w:t>
      </w:r>
      <w:r w:rsidRPr="00650897">
        <w:rPr>
          <w:rFonts w:ascii="Arial" w:hAnsi="Arial" w:cs="Arial"/>
          <w:b/>
          <w:bCs/>
          <w:color w:val="000000"/>
          <w:sz w:val="20"/>
          <w:szCs w:val="20"/>
        </w:rPr>
        <w:t>nagyközönség</w:t>
      </w:r>
      <w:r w:rsidRPr="00650897">
        <w:rPr>
          <w:rFonts w:ascii="Arial" w:hAnsi="Arial" w:cs="Arial"/>
          <w:color w:val="000000"/>
          <w:sz w:val="20"/>
          <w:szCs w:val="20"/>
        </w:rPr>
        <w:t xml:space="preserve"> április </w:t>
      </w:r>
      <w:r w:rsidRPr="00650897">
        <w:rPr>
          <w:rFonts w:ascii="Arial" w:hAnsi="Arial" w:cs="Arial"/>
          <w:b/>
          <w:bCs/>
          <w:color w:val="000000"/>
          <w:sz w:val="20"/>
          <w:szCs w:val="20"/>
        </w:rPr>
        <w:t>26-án, pénteken 10 órától</w:t>
      </w:r>
      <w:r w:rsidRPr="00650897">
        <w:rPr>
          <w:rFonts w:ascii="Arial" w:hAnsi="Arial" w:cs="Arial"/>
          <w:color w:val="000000"/>
          <w:sz w:val="20"/>
          <w:szCs w:val="20"/>
        </w:rPr>
        <w:t xml:space="preserve"> válthatja meg belépőit.</w:t>
      </w:r>
      <w:r w:rsidR="00780BB6">
        <w:rPr>
          <w:rFonts w:ascii="Arial" w:hAnsi="Arial" w:cs="Arial"/>
          <w:color w:val="000000"/>
          <w:sz w:val="20"/>
          <w:szCs w:val="20"/>
        </w:rPr>
        <w:t xml:space="preserve"> </w:t>
      </w:r>
      <w:r w:rsidRPr="00650897">
        <w:rPr>
          <w:rFonts w:ascii="Arial" w:hAnsi="Arial" w:cs="Arial"/>
          <w:sz w:val="20"/>
          <w:szCs w:val="20"/>
        </w:rPr>
        <w:t xml:space="preserve">A most meghirdetett programokon túl a 20. születésnapjára készülő Müpa természetesen a jövőben további </w:t>
      </w:r>
      <w:r w:rsidRPr="00650897">
        <w:rPr>
          <w:rFonts w:ascii="Arial" w:hAnsi="Arial" w:cs="Arial"/>
          <w:sz w:val="20"/>
          <w:szCs w:val="20"/>
        </w:rPr>
        <w:lastRenderedPageBreak/>
        <w:t xml:space="preserve">nagyszabású programokkal is készül, </w:t>
      </w:r>
      <w:r w:rsidR="001765F3">
        <w:rPr>
          <w:rFonts w:ascii="Arial" w:hAnsi="Arial" w:cs="Arial"/>
          <w:sz w:val="20"/>
          <w:szCs w:val="20"/>
        </w:rPr>
        <w:t xml:space="preserve">így </w:t>
      </w:r>
      <w:r w:rsidRPr="00650897">
        <w:rPr>
          <w:rFonts w:ascii="Arial" w:hAnsi="Arial" w:cs="Arial"/>
          <w:sz w:val="20"/>
          <w:szCs w:val="20"/>
        </w:rPr>
        <w:t xml:space="preserve">aki nem szeretne lemaradni semmiről, az mindenképpen kövesse az intézmény </w:t>
      </w:r>
      <w:hyperlink r:id="rId7" w:history="1">
        <w:r w:rsidRPr="00650897">
          <w:rPr>
            <w:rStyle w:val="Hiperhivatkozs"/>
            <w:rFonts w:ascii="Arial" w:hAnsi="Arial" w:cs="Arial"/>
            <w:b/>
            <w:bCs/>
            <w:sz w:val="20"/>
            <w:szCs w:val="20"/>
          </w:rPr>
          <w:t>Facebook-oldalát</w:t>
        </w:r>
      </w:hyperlink>
      <w:r w:rsidRPr="00650897">
        <w:rPr>
          <w:rFonts w:ascii="Arial" w:hAnsi="Arial" w:cs="Arial"/>
          <w:sz w:val="20"/>
          <w:szCs w:val="20"/>
        </w:rPr>
        <w:t xml:space="preserve"> és iratkozzon fel a </w:t>
      </w:r>
      <w:r w:rsidRPr="00650897">
        <w:rPr>
          <w:rFonts w:ascii="Arial" w:hAnsi="Arial" w:cs="Arial"/>
          <w:b/>
          <w:bCs/>
          <w:sz w:val="20"/>
          <w:szCs w:val="20"/>
        </w:rPr>
        <w:t>hírlevelére</w:t>
      </w:r>
      <w:r w:rsidRPr="00650897">
        <w:rPr>
          <w:rFonts w:ascii="Arial" w:hAnsi="Arial" w:cs="Arial"/>
          <w:sz w:val="20"/>
          <w:szCs w:val="20"/>
        </w:rPr>
        <w:t xml:space="preserve"> is! </w:t>
      </w:r>
    </w:p>
    <w:p w14:paraId="1D42AB96" w14:textId="77777777" w:rsidR="00650897" w:rsidRPr="00650897" w:rsidRDefault="00650897" w:rsidP="00650897">
      <w:pPr>
        <w:rPr>
          <w:rFonts w:ascii="Arial" w:hAnsi="Arial" w:cs="Arial"/>
          <w:sz w:val="20"/>
          <w:szCs w:val="20"/>
        </w:rPr>
      </w:pPr>
    </w:p>
    <w:p w14:paraId="21BD4999" w14:textId="77777777" w:rsidR="00650897" w:rsidRPr="00650897" w:rsidRDefault="00650897" w:rsidP="00650897">
      <w:pPr>
        <w:rPr>
          <w:rFonts w:ascii="Arial" w:hAnsi="Arial" w:cs="Arial"/>
          <w:sz w:val="20"/>
          <w:szCs w:val="20"/>
        </w:rPr>
      </w:pPr>
      <w:r w:rsidRPr="00650897">
        <w:rPr>
          <w:rFonts w:ascii="Arial" w:hAnsi="Arial" w:cs="Arial"/>
          <w:sz w:val="20"/>
          <w:szCs w:val="20"/>
        </w:rPr>
        <w:t>A most bejelentett produkciókról bővebben itt olvashat:</w:t>
      </w:r>
    </w:p>
    <w:p w14:paraId="75BD3D95" w14:textId="0661E8FC" w:rsidR="00650897" w:rsidRPr="00650897" w:rsidRDefault="007A0FF7" w:rsidP="00650897">
      <w:pPr>
        <w:rPr>
          <w:rFonts w:ascii="Arial" w:hAnsi="Arial" w:cs="Arial"/>
          <w:sz w:val="20"/>
          <w:szCs w:val="20"/>
        </w:rPr>
      </w:pPr>
      <w:hyperlink r:id="rId8" w:history="1">
        <w:r w:rsidRPr="0096436F">
          <w:rPr>
            <w:rStyle w:val="Hiperhivatkozs"/>
            <w:rFonts w:ascii="Arial" w:hAnsi="Arial" w:cs="Arial"/>
            <w:sz w:val="20"/>
            <w:szCs w:val="20"/>
          </w:rPr>
          <w:t>https://mupa.hu/jegyek-berletek/huszadik-oszunk-programjai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7F07682" w14:textId="77777777" w:rsidR="00650897" w:rsidRPr="00650897" w:rsidRDefault="00650897" w:rsidP="00650897">
      <w:pPr>
        <w:rPr>
          <w:rFonts w:ascii="Arial" w:hAnsi="Arial" w:cs="Arial"/>
          <w:sz w:val="20"/>
          <w:szCs w:val="20"/>
        </w:rPr>
      </w:pPr>
    </w:p>
    <w:p w14:paraId="340253EB" w14:textId="77777777" w:rsidR="00D11F03" w:rsidRPr="00785EDF" w:rsidRDefault="00D11F03" w:rsidP="00650897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84DBFBD" w14:textId="7A51DFB1" w:rsidR="00D11F03" w:rsidRDefault="00D11F03" w:rsidP="00650897">
      <w:pPr>
        <w:jc w:val="both"/>
        <w:rPr>
          <w:rFonts w:ascii="Arial" w:hAnsi="Arial" w:cs="Arial"/>
          <w:sz w:val="22"/>
          <w:szCs w:val="22"/>
        </w:rPr>
      </w:pPr>
    </w:p>
    <w:p w14:paraId="0FE40537" w14:textId="77777777" w:rsidR="00D11F03" w:rsidRPr="00785EDF" w:rsidRDefault="00D11F03" w:rsidP="00650897">
      <w:pPr>
        <w:jc w:val="both"/>
        <w:rPr>
          <w:rFonts w:ascii="Arial" w:hAnsi="Arial" w:cs="Arial"/>
          <w:sz w:val="22"/>
          <w:szCs w:val="22"/>
        </w:rPr>
      </w:pPr>
    </w:p>
    <w:p w14:paraId="4730A8FE" w14:textId="77777777" w:rsidR="003A2259" w:rsidRPr="00D1437A" w:rsidRDefault="00D11F03" w:rsidP="00650897">
      <w:pPr>
        <w:jc w:val="both"/>
        <w:rPr>
          <w:rFonts w:ascii="Arial" w:hAnsi="Arial" w:cs="Arial"/>
          <w:b/>
          <w:sz w:val="20"/>
          <w:szCs w:val="20"/>
        </w:rPr>
      </w:pPr>
      <w:r w:rsidRPr="005A60AE">
        <w:rPr>
          <w:rFonts w:ascii="Arial" w:hAnsi="Arial" w:cs="Arial"/>
          <w:sz w:val="20"/>
          <w:szCs w:val="20"/>
        </w:rPr>
        <w:br w:type="page"/>
      </w:r>
      <w:r w:rsidR="003A2259" w:rsidRPr="00D1437A">
        <w:rPr>
          <w:rFonts w:ascii="Arial" w:hAnsi="Arial" w:cs="Arial"/>
          <w:b/>
          <w:sz w:val="20"/>
          <w:szCs w:val="20"/>
        </w:rPr>
        <w:lastRenderedPageBreak/>
        <w:t>Müpa</w:t>
      </w:r>
    </w:p>
    <w:p w14:paraId="30CFFFAD" w14:textId="77777777" w:rsidR="003A2259" w:rsidRPr="00AE685A" w:rsidRDefault="003A2259" w:rsidP="00650897">
      <w:pPr>
        <w:jc w:val="both"/>
        <w:rPr>
          <w:rFonts w:ascii="Arial" w:hAnsi="Arial" w:cs="Arial"/>
          <w:sz w:val="20"/>
          <w:szCs w:val="20"/>
        </w:rPr>
      </w:pPr>
    </w:p>
    <w:p w14:paraId="36905CCD" w14:textId="77777777" w:rsidR="003A2259" w:rsidRPr="00AE685A" w:rsidRDefault="003A2259" w:rsidP="00650897">
      <w:pPr>
        <w:jc w:val="both"/>
        <w:rPr>
          <w:rFonts w:ascii="Arial" w:hAnsi="Arial" w:cs="Arial"/>
          <w:sz w:val="20"/>
          <w:szCs w:val="20"/>
        </w:rPr>
      </w:pPr>
      <w:r w:rsidRPr="00AE685A">
        <w:rPr>
          <w:rFonts w:ascii="Arial" w:hAnsi="Arial" w:cs="Arial"/>
          <w:sz w:val="20"/>
          <w:szCs w:val="20"/>
        </w:rPr>
        <w:t xml:space="preserve">A Müpa Magyarország egyik legismertebb kulturális márkája és egyik legmodernebb kulturális intézménye, mely egyedülálló módon fogja össze a különböző művészeti ágakat: helyet ad komoly-, kortárs, könnyű- és világzenének, jazznek, operának, újcirkusznak, táncnak, irodalomnak, filmnek egyaránt. A </w:t>
      </w:r>
      <w:proofErr w:type="spellStart"/>
      <w:r w:rsidRPr="00AE685A">
        <w:rPr>
          <w:rFonts w:ascii="Arial" w:hAnsi="Arial" w:cs="Arial"/>
          <w:sz w:val="20"/>
          <w:szCs w:val="20"/>
        </w:rPr>
        <w:t>Müpát</w:t>
      </w:r>
      <w:proofErr w:type="spellEnd"/>
      <w:r w:rsidRPr="00AE685A">
        <w:rPr>
          <w:rFonts w:ascii="Arial" w:hAnsi="Arial" w:cs="Arial"/>
          <w:sz w:val="20"/>
          <w:szCs w:val="20"/>
        </w:rPr>
        <w:t xml:space="preserve"> 2005-ben azért hívták életre, hogy magas színvonalú, minőségi kulturális eseményeket kínáljon változatos műfajokban. Az intézmény alapvető feladata, hogy a hazai és európai művészeti hagyományok tiszteletben tartásával új irányokat és irányzatokat is bemutasson és közérthetővé tegyen, s az ínyenc és a szélesebb közönség számára is befogadható, magas szintű élményt biztosítson. A Müpa a hazai és nemzetközi élvonalba tartozó művészek előadásain túl új művek létrehozását is kezdeményezi és támogatja. Kiemelt szerepet játszik a nemzetközi kulturális kapcsolatok ápolásában, a hazai kulturális célok megvalósításában, illetve a magyar előadóművészek nemzetközi megismertetésében. Tevékenysége jelentősen hozzájárul ahhoz, hogy a jövő nemzedékének fiataljai is egyre szélesebb körben váljanak tudatos kultúrafogyasztó felnőttekké. Mindezt inspiráló, párbeszédet generáló, kérdéseket felvető művészeti eseményekkel és szolgáltatásokkal, élményre, kreativitásra és interakcióra építő újszerű programok bemutatásával teszi.</w:t>
      </w:r>
    </w:p>
    <w:p w14:paraId="575673F5" w14:textId="33E3DA0B" w:rsidR="00D11F03" w:rsidRPr="005A60AE" w:rsidRDefault="00D11F03" w:rsidP="00650897">
      <w:pPr>
        <w:jc w:val="both"/>
        <w:outlineLvl w:val="0"/>
        <w:rPr>
          <w:rFonts w:ascii="Arial" w:hAnsi="Arial" w:cs="Arial"/>
          <w:sz w:val="20"/>
          <w:szCs w:val="20"/>
        </w:rPr>
      </w:pPr>
      <w:r w:rsidRPr="005A60AE">
        <w:rPr>
          <w:rFonts w:ascii="Arial" w:hAnsi="Arial" w:cs="Arial"/>
          <w:sz w:val="20"/>
          <w:szCs w:val="20"/>
        </w:rPr>
        <w:br/>
      </w:r>
    </w:p>
    <w:p w14:paraId="2AAB6CC0" w14:textId="71545C61" w:rsidR="00D11F03" w:rsidRPr="005A60AE" w:rsidRDefault="00D1437A" w:rsidP="006508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További információ:</w:t>
      </w:r>
      <w:r>
        <w:rPr>
          <w:rFonts w:ascii="Arial" w:hAnsi="Arial" w:cs="Arial"/>
          <w:sz w:val="20"/>
          <w:szCs w:val="20"/>
        </w:rPr>
        <w:br/>
        <w:t>Müpa K</w:t>
      </w:r>
      <w:r w:rsidR="00D11F03" w:rsidRPr="005A60AE">
        <w:rPr>
          <w:rFonts w:ascii="Arial" w:hAnsi="Arial" w:cs="Arial"/>
          <w:sz w:val="20"/>
          <w:szCs w:val="20"/>
        </w:rPr>
        <w:t>ommunikáció</w:t>
      </w:r>
      <w:r w:rsidR="00D11F03" w:rsidRPr="005A60AE">
        <w:rPr>
          <w:rFonts w:ascii="Arial" w:hAnsi="Arial" w:cs="Arial"/>
          <w:sz w:val="20"/>
          <w:szCs w:val="20"/>
        </w:rPr>
        <w:br/>
        <w:t xml:space="preserve">E-mail: </w:t>
      </w:r>
      <w:hyperlink r:id="rId9" w:history="1">
        <w:r w:rsidR="005A60AE" w:rsidRPr="00CE7844">
          <w:rPr>
            <w:rStyle w:val="Hiperhivatkozs"/>
            <w:sz w:val="20"/>
            <w:szCs w:val="20"/>
          </w:rPr>
          <w:t>sajto@mupa.hu</w:t>
        </w:r>
      </w:hyperlink>
      <w:r w:rsidR="005A60AE">
        <w:rPr>
          <w:sz w:val="20"/>
          <w:szCs w:val="20"/>
        </w:rPr>
        <w:t xml:space="preserve"> </w:t>
      </w:r>
    </w:p>
    <w:p w14:paraId="0D77C710" w14:textId="77777777" w:rsidR="00D11F03" w:rsidRPr="00F81AFB" w:rsidRDefault="00D11F03" w:rsidP="00650897">
      <w:pPr>
        <w:rPr>
          <w:rFonts w:ascii="Arial" w:hAnsi="Arial" w:cs="Arial"/>
          <w:sz w:val="22"/>
          <w:szCs w:val="22"/>
        </w:rPr>
      </w:pPr>
    </w:p>
    <w:p w14:paraId="471C64F6" w14:textId="77777777" w:rsidR="00D11F03" w:rsidRDefault="00D11F03" w:rsidP="00650897"/>
    <w:p w14:paraId="5801A5E5" w14:textId="4A27C0AB" w:rsidR="00AB4AE3" w:rsidRPr="00D11F03" w:rsidRDefault="00AB4AE3" w:rsidP="00650897"/>
    <w:sectPr w:rsidR="00AB4AE3" w:rsidRPr="00D11F03" w:rsidSect="004B5F2A">
      <w:headerReference w:type="default" r:id="rId10"/>
      <w:headerReference w:type="first" r:id="rId11"/>
      <w:pgSz w:w="11900" w:h="16840"/>
      <w:pgMar w:top="2836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2C2A0" w14:textId="77777777" w:rsidR="00FD0231" w:rsidRDefault="00FD0231" w:rsidP="006367E7">
      <w:r>
        <w:separator/>
      </w:r>
    </w:p>
  </w:endnote>
  <w:endnote w:type="continuationSeparator" w:id="0">
    <w:p w14:paraId="7709C728" w14:textId="77777777" w:rsidR="00FD0231" w:rsidRDefault="00FD0231" w:rsidP="00636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26CCD5" w14:textId="77777777" w:rsidR="00FD0231" w:rsidRDefault="00FD0231" w:rsidP="006367E7">
      <w:r>
        <w:separator/>
      </w:r>
    </w:p>
  </w:footnote>
  <w:footnote w:type="continuationSeparator" w:id="0">
    <w:p w14:paraId="44AE72BD" w14:textId="77777777" w:rsidR="00FD0231" w:rsidRDefault="00FD0231" w:rsidP="00636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7ADD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42A0058" wp14:editId="2A5BFD39">
          <wp:simplePos x="0" y="0"/>
          <wp:positionH relativeFrom="column">
            <wp:posOffset>-919460</wp:posOffset>
          </wp:positionH>
          <wp:positionV relativeFrom="paragraph">
            <wp:posOffset>6663</wp:posOffset>
          </wp:positionV>
          <wp:extent cx="7928952" cy="1665746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8952" cy="16657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574F3" w14:textId="77777777" w:rsidR="006367E7" w:rsidRDefault="006367E7">
    <w:pPr>
      <w:pStyle w:val="lfej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260E319A" wp14:editId="099195C6">
          <wp:simplePos x="0" y="0"/>
          <wp:positionH relativeFrom="column">
            <wp:posOffset>-889963</wp:posOffset>
          </wp:positionH>
          <wp:positionV relativeFrom="paragraph">
            <wp:posOffset>6565</wp:posOffset>
          </wp:positionV>
          <wp:extent cx="7740873" cy="1626233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pa20-levp-HEAD-1240x263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0873" cy="16262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044E89"/>
    <w:multiLevelType w:val="multilevel"/>
    <w:tmpl w:val="66A6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632712"/>
    <w:multiLevelType w:val="multilevel"/>
    <w:tmpl w:val="1418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A203D"/>
    <w:multiLevelType w:val="multilevel"/>
    <w:tmpl w:val="043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164"/>
    <w:rsid w:val="00065891"/>
    <w:rsid w:val="000877FA"/>
    <w:rsid w:val="000A28FE"/>
    <w:rsid w:val="000A579F"/>
    <w:rsid w:val="0011232C"/>
    <w:rsid w:val="00116144"/>
    <w:rsid w:val="00151CBF"/>
    <w:rsid w:val="001765F3"/>
    <w:rsid w:val="00197DAA"/>
    <w:rsid w:val="001A6346"/>
    <w:rsid w:val="001C3B21"/>
    <w:rsid w:val="002020B9"/>
    <w:rsid w:val="00204BFD"/>
    <w:rsid w:val="00245461"/>
    <w:rsid w:val="002673B3"/>
    <w:rsid w:val="002D47B5"/>
    <w:rsid w:val="00310959"/>
    <w:rsid w:val="00350A4B"/>
    <w:rsid w:val="0039271C"/>
    <w:rsid w:val="003A2259"/>
    <w:rsid w:val="003A57FC"/>
    <w:rsid w:val="003B784A"/>
    <w:rsid w:val="00416B4D"/>
    <w:rsid w:val="00420355"/>
    <w:rsid w:val="00455333"/>
    <w:rsid w:val="004949CD"/>
    <w:rsid w:val="004A4E30"/>
    <w:rsid w:val="004B5F2A"/>
    <w:rsid w:val="004D02D4"/>
    <w:rsid w:val="004D0EA3"/>
    <w:rsid w:val="004F5FF9"/>
    <w:rsid w:val="004F6339"/>
    <w:rsid w:val="00500241"/>
    <w:rsid w:val="00515DC5"/>
    <w:rsid w:val="00533172"/>
    <w:rsid w:val="00546D87"/>
    <w:rsid w:val="00547A5D"/>
    <w:rsid w:val="005A60AE"/>
    <w:rsid w:val="00601979"/>
    <w:rsid w:val="00603929"/>
    <w:rsid w:val="00607C0F"/>
    <w:rsid w:val="00620CCE"/>
    <w:rsid w:val="006367E7"/>
    <w:rsid w:val="00640C18"/>
    <w:rsid w:val="00643027"/>
    <w:rsid w:val="00650897"/>
    <w:rsid w:val="0065524A"/>
    <w:rsid w:val="006767D5"/>
    <w:rsid w:val="00683E6B"/>
    <w:rsid w:val="0069733F"/>
    <w:rsid w:val="00697EC2"/>
    <w:rsid w:val="006A3679"/>
    <w:rsid w:val="006B4421"/>
    <w:rsid w:val="006B510B"/>
    <w:rsid w:val="00715911"/>
    <w:rsid w:val="007740FA"/>
    <w:rsid w:val="0077501F"/>
    <w:rsid w:val="007777FB"/>
    <w:rsid w:val="00780BB6"/>
    <w:rsid w:val="007A0FF7"/>
    <w:rsid w:val="007A2DB1"/>
    <w:rsid w:val="007E6268"/>
    <w:rsid w:val="007E66E0"/>
    <w:rsid w:val="00806164"/>
    <w:rsid w:val="00807560"/>
    <w:rsid w:val="00835606"/>
    <w:rsid w:val="008710A7"/>
    <w:rsid w:val="0089163C"/>
    <w:rsid w:val="00893B43"/>
    <w:rsid w:val="009006FF"/>
    <w:rsid w:val="00941B23"/>
    <w:rsid w:val="00942FDF"/>
    <w:rsid w:val="00952145"/>
    <w:rsid w:val="00973E0E"/>
    <w:rsid w:val="00987A8E"/>
    <w:rsid w:val="009B3911"/>
    <w:rsid w:val="009F6A69"/>
    <w:rsid w:val="00A246A1"/>
    <w:rsid w:val="00A518FA"/>
    <w:rsid w:val="00A65DC0"/>
    <w:rsid w:val="00A864C4"/>
    <w:rsid w:val="00AB4AE3"/>
    <w:rsid w:val="00AF4A04"/>
    <w:rsid w:val="00B01A05"/>
    <w:rsid w:val="00B048E8"/>
    <w:rsid w:val="00B05278"/>
    <w:rsid w:val="00B0647B"/>
    <w:rsid w:val="00B205D0"/>
    <w:rsid w:val="00B22762"/>
    <w:rsid w:val="00B6520D"/>
    <w:rsid w:val="00B96D50"/>
    <w:rsid w:val="00BA7F98"/>
    <w:rsid w:val="00BB5512"/>
    <w:rsid w:val="00BD3739"/>
    <w:rsid w:val="00BD63AF"/>
    <w:rsid w:val="00C338EB"/>
    <w:rsid w:val="00C875C7"/>
    <w:rsid w:val="00CC03CB"/>
    <w:rsid w:val="00CC4865"/>
    <w:rsid w:val="00CD6F02"/>
    <w:rsid w:val="00D11F03"/>
    <w:rsid w:val="00D1437A"/>
    <w:rsid w:val="00D23341"/>
    <w:rsid w:val="00D4584F"/>
    <w:rsid w:val="00D60644"/>
    <w:rsid w:val="00D7127B"/>
    <w:rsid w:val="00D76CD1"/>
    <w:rsid w:val="00D90E67"/>
    <w:rsid w:val="00DC18E5"/>
    <w:rsid w:val="00DD62B2"/>
    <w:rsid w:val="00E134AA"/>
    <w:rsid w:val="00E3725E"/>
    <w:rsid w:val="00E37DED"/>
    <w:rsid w:val="00E37E22"/>
    <w:rsid w:val="00EA3BF8"/>
    <w:rsid w:val="00EA6F84"/>
    <w:rsid w:val="00EF3275"/>
    <w:rsid w:val="00F20FD2"/>
    <w:rsid w:val="00F23AC3"/>
    <w:rsid w:val="00F250E0"/>
    <w:rsid w:val="00F27A03"/>
    <w:rsid w:val="00F4006D"/>
    <w:rsid w:val="00F72664"/>
    <w:rsid w:val="00FB5569"/>
    <w:rsid w:val="00FC2E6F"/>
    <w:rsid w:val="00FD0231"/>
    <w:rsid w:val="00FD1075"/>
    <w:rsid w:val="00FE0652"/>
    <w:rsid w:val="00FF5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D43B3"/>
  <w15:chartTrackingRefBased/>
  <w15:docId w15:val="{A68F75D3-8155-4351-8AFC-2F2CD5F93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06164"/>
    <w:rPr>
      <w:rFonts w:ascii="Times New Roman" w:eastAsia="Times New Roman" w:hAnsi="Times New Roman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367E7"/>
  </w:style>
  <w:style w:type="paragraph" w:styleId="llb">
    <w:name w:val="footer"/>
    <w:basedOn w:val="Norml"/>
    <w:link w:val="llbChar"/>
    <w:uiPriority w:val="99"/>
    <w:unhideWhenUsed/>
    <w:rsid w:val="006367E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367E7"/>
  </w:style>
  <w:style w:type="paragraph" w:styleId="NormlWeb">
    <w:name w:val="Normal (Web)"/>
    <w:basedOn w:val="Norml"/>
    <w:uiPriority w:val="99"/>
    <w:unhideWhenUsed/>
    <w:rsid w:val="00806164"/>
    <w:rPr>
      <w:rFonts w:eastAsiaTheme="minorHAnsi"/>
    </w:rPr>
  </w:style>
  <w:style w:type="character" w:styleId="Hiperhivatkozs">
    <w:name w:val="Hyperlink"/>
    <w:basedOn w:val="Bekezdsalapbettpusa"/>
    <w:uiPriority w:val="99"/>
    <w:rsid w:val="00806164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4546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45461"/>
    <w:rPr>
      <w:rFonts w:ascii="Segoe UI" w:eastAsia="Times New Roman" w:hAnsi="Segoe UI" w:cs="Segoe UI"/>
      <w:sz w:val="18"/>
      <w:szCs w:val="18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F250E0"/>
    <w:rPr>
      <w:color w:val="954F72" w:themeColor="followed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D11F03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11F03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11F03"/>
    <w:rPr>
      <w:rFonts w:ascii="Times New Roman" w:eastAsia="Times New Roman" w:hAnsi="Times New Roman" w:cs="Times New Roman"/>
      <w:lang w:eastAsia="hu-HU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D6F02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650897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character" w:styleId="Kiemels2">
    <w:name w:val="Strong"/>
    <w:basedOn w:val="Bekezdsalapbettpusa"/>
    <w:uiPriority w:val="22"/>
    <w:qFormat/>
    <w:rsid w:val="00650897"/>
    <w:rPr>
      <w:b/>
      <w:bCs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35606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35606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styleId="Feloldatlanmegemlts">
    <w:name w:val="Unresolved Mention"/>
    <w:basedOn w:val="Bekezdsalapbettpusa"/>
    <w:uiPriority w:val="99"/>
    <w:semiHidden/>
    <w:unhideWhenUsed/>
    <w:rsid w:val="007A0F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1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1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4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26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65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3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pa.hu/jegyek-berletek/huszadik-oszunk-programja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MupaBudapes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jto@mupa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1342</Words>
  <Characters>9263</Characters>
  <Application>Microsoft Office Word</Application>
  <DocSecurity>0</DocSecurity>
  <Lines>77</Lines>
  <Paragraphs>21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Liszt Ünnep - Sajtó</cp:lastModifiedBy>
  <cp:revision>2</cp:revision>
  <dcterms:created xsi:type="dcterms:W3CDTF">2024-04-23T11:07:00Z</dcterms:created>
  <dcterms:modified xsi:type="dcterms:W3CDTF">2024-04-23T11:07:00Z</dcterms:modified>
</cp:coreProperties>
</file>