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8C8E" w14:textId="6057220D" w:rsidR="00D11F03" w:rsidRPr="00424149" w:rsidRDefault="00424149" w:rsidP="00424149">
      <w:pPr>
        <w:jc w:val="both"/>
        <w:rPr>
          <w:rFonts w:ascii="Arial" w:hAnsi="Arial" w:cs="Arial"/>
          <w:b/>
          <w:bCs/>
        </w:rPr>
      </w:pPr>
      <w:r w:rsidRPr="00424149">
        <w:rPr>
          <w:rFonts w:ascii="Arial" w:hAnsi="Arial" w:cs="Arial"/>
          <w:b/>
          <w:bCs/>
        </w:rPr>
        <w:t xml:space="preserve">A jövő tehetségei 17. alkalommal mutatkoznak be a Jazz </w:t>
      </w:r>
      <w:proofErr w:type="spellStart"/>
      <w:r w:rsidRPr="00424149">
        <w:rPr>
          <w:rFonts w:ascii="Arial" w:hAnsi="Arial" w:cs="Arial"/>
          <w:b/>
          <w:bCs/>
        </w:rPr>
        <w:t>Showcase</w:t>
      </w:r>
      <w:proofErr w:type="spellEnd"/>
      <w:r w:rsidRPr="00424149">
        <w:rPr>
          <w:rFonts w:ascii="Arial" w:hAnsi="Arial" w:cs="Arial"/>
          <w:b/>
          <w:bCs/>
        </w:rPr>
        <w:t>-en</w:t>
      </w:r>
    </w:p>
    <w:p w14:paraId="788D7123" w14:textId="77777777" w:rsidR="00424149" w:rsidRPr="00424149" w:rsidRDefault="00424149" w:rsidP="00424149">
      <w:pPr>
        <w:jc w:val="both"/>
        <w:rPr>
          <w:rFonts w:ascii="Arial" w:hAnsi="Arial" w:cs="Arial"/>
          <w:b/>
          <w:bCs/>
        </w:rPr>
      </w:pPr>
    </w:p>
    <w:p w14:paraId="33696568" w14:textId="598E17F2" w:rsidR="00D11F03" w:rsidRPr="00424149" w:rsidRDefault="00424149" w:rsidP="00424149">
      <w:pPr>
        <w:jc w:val="both"/>
        <w:rPr>
          <w:rFonts w:ascii="Arial" w:hAnsi="Arial" w:cs="Arial"/>
          <w:b/>
          <w:bCs/>
        </w:rPr>
      </w:pPr>
      <w:r w:rsidRPr="00424149">
        <w:rPr>
          <w:rFonts w:ascii="Arial" w:hAnsi="Arial" w:cs="Arial"/>
          <w:b/>
          <w:bCs/>
        </w:rPr>
        <w:t xml:space="preserve">Idén is megrendezik a </w:t>
      </w:r>
      <w:proofErr w:type="spellStart"/>
      <w:r w:rsidRPr="00424149">
        <w:rPr>
          <w:rFonts w:ascii="Arial" w:hAnsi="Arial" w:cs="Arial"/>
          <w:b/>
          <w:bCs/>
        </w:rPr>
        <w:t>Müpában</w:t>
      </w:r>
      <w:proofErr w:type="spellEnd"/>
      <w:r w:rsidRPr="00424149">
        <w:rPr>
          <w:rFonts w:ascii="Arial" w:hAnsi="Arial" w:cs="Arial"/>
          <w:b/>
          <w:bCs/>
        </w:rPr>
        <w:t xml:space="preserve"> </w:t>
      </w:r>
      <w:r w:rsidR="00457ED4">
        <w:rPr>
          <w:rFonts w:ascii="Arial" w:hAnsi="Arial" w:cs="Arial"/>
          <w:b/>
          <w:bCs/>
        </w:rPr>
        <w:t>K</w:t>
      </w:r>
      <w:r w:rsidRPr="00424149">
        <w:rPr>
          <w:rFonts w:ascii="Arial" w:hAnsi="Arial" w:cs="Arial"/>
          <w:b/>
          <w:bCs/>
        </w:rPr>
        <w:t>özép-</w:t>
      </w:r>
      <w:r w:rsidR="00457ED4">
        <w:rPr>
          <w:rFonts w:ascii="Arial" w:hAnsi="Arial" w:cs="Arial"/>
          <w:b/>
          <w:bCs/>
        </w:rPr>
        <w:t>E</w:t>
      </w:r>
      <w:r w:rsidRPr="00424149">
        <w:rPr>
          <w:rFonts w:ascii="Arial" w:hAnsi="Arial" w:cs="Arial"/>
          <w:b/>
          <w:bCs/>
        </w:rPr>
        <w:t xml:space="preserve">urópa egyik legjelentősebb zenei tehetségbörzéjét, a Jazz </w:t>
      </w:r>
      <w:proofErr w:type="spellStart"/>
      <w:r w:rsidRPr="00424149">
        <w:rPr>
          <w:rFonts w:ascii="Arial" w:hAnsi="Arial" w:cs="Arial"/>
          <w:b/>
          <w:bCs/>
        </w:rPr>
        <w:t>Showcase</w:t>
      </w:r>
      <w:proofErr w:type="spellEnd"/>
      <w:r w:rsidRPr="00424149">
        <w:rPr>
          <w:rFonts w:ascii="Arial" w:hAnsi="Arial" w:cs="Arial"/>
          <w:b/>
          <w:bCs/>
        </w:rPr>
        <w:t xml:space="preserve">-t. A ragyogóan tehetséges fiatal csapatok fellépése mellett természetesen ezúttal sem maradhatnak el az esti nagykoncertek, amelyeken olyan kiváló formációkkal találkozhat a közönség, mint a Gyémánt Bálint Trió, a New </w:t>
      </w:r>
      <w:proofErr w:type="spellStart"/>
      <w:r w:rsidRPr="00424149">
        <w:rPr>
          <w:rFonts w:ascii="Arial" w:hAnsi="Arial" w:cs="Arial"/>
          <w:b/>
          <w:bCs/>
        </w:rPr>
        <w:t>Fossils</w:t>
      </w:r>
      <w:proofErr w:type="spellEnd"/>
      <w:r w:rsidRPr="00424149">
        <w:rPr>
          <w:rFonts w:ascii="Arial" w:hAnsi="Arial" w:cs="Arial"/>
          <w:b/>
          <w:bCs/>
        </w:rPr>
        <w:t xml:space="preserve"> és a norvég trombitás, </w:t>
      </w:r>
      <w:proofErr w:type="spellStart"/>
      <w:r w:rsidRPr="00424149">
        <w:rPr>
          <w:rFonts w:ascii="Arial" w:hAnsi="Arial" w:cs="Arial"/>
          <w:b/>
          <w:bCs/>
        </w:rPr>
        <w:t>Mathias</w:t>
      </w:r>
      <w:proofErr w:type="spellEnd"/>
      <w:r w:rsidRPr="00424149">
        <w:rPr>
          <w:rFonts w:ascii="Arial" w:hAnsi="Arial" w:cs="Arial"/>
          <w:b/>
          <w:bCs/>
        </w:rPr>
        <w:t xml:space="preserve"> </w:t>
      </w:r>
      <w:proofErr w:type="spellStart"/>
      <w:r w:rsidRPr="00424149">
        <w:rPr>
          <w:rFonts w:ascii="Arial" w:hAnsi="Arial" w:cs="Arial"/>
          <w:b/>
          <w:bCs/>
        </w:rPr>
        <w:t>Eick</w:t>
      </w:r>
      <w:proofErr w:type="spellEnd"/>
      <w:r w:rsidR="00457ED4">
        <w:rPr>
          <w:rFonts w:ascii="Arial" w:hAnsi="Arial" w:cs="Arial"/>
          <w:b/>
          <w:bCs/>
        </w:rPr>
        <w:t>,</w:t>
      </w:r>
      <w:r w:rsidRPr="00424149">
        <w:rPr>
          <w:rFonts w:ascii="Arial" w:hAnsi="Arial" w:cs="Arial"/>
          <w:b/>
          <w:bCs/>
        </w:rPr>
        <w:t xml:space="preserve"> vagy épp a négy kontinensről verbuvált </w:t>
      </w:r>
      <w:proofErr w:type="spellStart"/>
      <w:r w:rsidRPr="00424149">
        <w:rPr>
          <w:rFonts w:ascii="Arial" w:hAnsi="Arial" w:cs="Arial"/>
          <w:b/>
          <w:bCs/>
        </w:rPr>
        <w:t>À‎báse</w:t>
      </w:r>
      <w:proofErr w:type="spellEnd"/>
      <w:r w:rsidRPr="00424149">
        <w:rPr>
          <w:rFonts w:ascii="Arial" w:hAnsi="Arial" w:cs="Arial"/>
          <w:b/>
          <w:bCs/>
        </w:rPr>
        <w:t>.</w:t>
      </w:r>
    </w:p>
    <w:p w14:paraId="313D77EE" w14:textId="77777777" w:rsidR="00424149" w:rsidRPr="00424149" w:rsidRDefault="00424149" w:rsidP="004241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276FCA" w14:textId="3B398F75" w:rsidR="00424149" w:rsidRPr="00424149" w:rsidRDefault="00424149" w:rsidP="00424149">
      <w:pPr>
        <w:jc w:val="both"/>
        <w:rPr>
          <w:rFonts w:ascii="Arial" w:hAnsi="Arial" w:cs="Arial"/>
        </w:rPr>
      </w:pPr>
      <w:r w:rsidRPr="00424149">
        <w:rPr>
          <w:rFonts w:ascii="Arial" w:hAnsi="Arial" w:cs="Arial"/>
        </w:rPr>
        <w:t>Mára a Müpa egyik legnépszerűbb hagyományává vált, hogy a tél végéhez közeledve egy egész hétvégén át a jazz kerül a főszerepbe: a tehetségbörzén délutánonként és kora</w:t>
      </w:r>
      <w:r w:rsidR="00457ED4">
        <w:rPr>
          <w:rFonts w:ascii="Arial" w:hAnsi="Arial" w:cs="Arial"/>
        </w:rPr>
        <w:t xml:space="preserve"> </w:t>
      </w:r>
      <w:r w:rsidRPr="00424149">
        <w:rPr>
          <w:rFonts w:ascii="Arial" w:hAnsi="Arial" w:cs="Arial"/>
        </w:rPr>
        <w:t>este összesen hat feltörekvő fiatal csapat mutatja meg a zsűrinek és a közönségnek, mit tud</w:t>
      </w:r>
      <w:r w:rsidR="00457ED4">
        <w:rPr>
          <w:rFonts w:ascii="Arial" w:hAnsi="Arial" w:cs="Arial"/>
        </w:rPr>
        <w:t>,</w:t>
      </w:r>
      <w:r w:rsidRPr="00424149">
        <w:rPr>
          <w:rFonts w:ascii="Arial" w:hAnsi="Arial" w:cs="Arial"/>
        </w:rPr>
        <w:t xml:space="preserve"> az estéket </w:t>
      </w:r>
      <w:r w:rsidR="00457ED4">
        <w:rPr>
          <w:rFonts w:ascii="Arial" w:hAnsi="Arial" w:cs="Arial"/>
        </w:rPr>
        <w:t xml:space="preserve">pedig </w:t>
      </w:r>
      <w:r w:rsidRPr="00424149">
        <w:rPr>
          <w:rFonts w:ascii="Arial" w:hAnsi="Arial" w:cs="Arial"/>
        </w:rPr>
        <w:t xml:space="preserve">a műfaj legkiválóbb muzsikusaiból álló befutott zenekarok zárják. A házigazda idén is az elsősorban rádiós műsorvezetőként, de ma már a </w:t>
      </w:r>
      <w:proofErr w:type="spellStart"/>
      <w:r w:rsidRPr="00424149">
        <w:rPr>
          <w:rFonts w:ascii="Arial" w:hAnsi="Arial" w:cs="Arial"/>
        </w:rPr>
        <w:t>TikTok</w:t>
      </w:r>
      <w:proofErr w:type="spellEnd"/>
      <w:r w:rsidRPr="00424149">
        <w:rPr>
          <w:rFonts w:ascii="Arial" w:hAnsi="Arial" w:cs="Arial"/>
        </w:rPr>
        <w:t xml:space="preserve"> népe által is jól ismert </w:t>
      </w:r>
      <w:r w:rsidRPr="00424149">
        <w:rPr>
          <w:rFonts w:ascii="Arial" w:hAnsi="Arial" w:cs="Arial"/>
          <w:b/>
          <w:bCs/>
        </w:rPr>
        <w:t>Jazzkovács László</w:t>
      </w:r>
      <w:r w:rsidRPr="00424149">
        <w:rPr>
          <w:rFonts w:ascii="Arial" w:hAnsi="Arial" w:cs="Arial"/>
        </w:rPr>
        <w:t xml:space="preserve"> lesz.</w:t>
      </w:r>
    </w:p>
    <w:p w14:paraId="69DE5506" w14:textId="77777777" w:rsidR="00424149" w:rsidRPr="00424149" w:rsidRDefault="00424149" w:rsidP="00424149">
      <w:pPr>
        <w:jc w:val="both"/>
        <w:rPr>
          <w:rFonts w:ascii="Arial" w:hAnsi="Arial" w:cs="Arial"/>
          <w:b/>
          <w:bCs/>
        </w:rPr>
      </w:pPr>
    </w:p>
    <w:p w14:paraId="75F84723" w14:textId="622B3C94" w:rsidR="00424149" w:rsidRPr="00424149" w:rsidRDefault="00424149" w:rsidP="00424149">
      <w:pPr>
        <w:jc w:val="both"/>
        <w:rPr>
          <w:rFonts w:ascii="Arial" w:hAnsi="Arial" w:cs="Arial"/>
        </w:rPr>
      </w:pPr>
      <w:r w:rsidRPr="00424149">
        <w:rPr>
          <w:rFonts w:ascii="Arial" w:hAnsi="Arial" w:cs="Arial"/>
        </w:rPr>
        <w:t xml:space="preserve">Pénteken a főként </w:t>
      </w:r>
      <w:r w:rsidR="00457ED4">
        <w:rPr>
          <w:rFonts w:ascii="Arial" w:hAnsi="Arial" w:cs="Arial"/>
        </w:rPr>
        <w:t xml:space="preserve">a </w:t>
      </w:r>
      <w:r w:rsidRPr="00424149">
        <w:rPr>
          <w:rFonts w:ascii="Arial" w:hAnsi="Arial" w:cs="Arial"/>
        </w:rPr>
        <w:t xml:space="preserve">hatvanas évekbeli kiszenekari hangzás által inspirált </w:t>
      </w:r>
      <w:proofErr w:type="spellStart"/>
      <w:r w:rsidRPr="00424149">
        <w:rPr>
          <w:rFonts w:ascii="Arial" w:hAnsi="Arial" w:cs="Arial"/>
          <w:b/>
          <w:bCs/>
        </w:rPr>
        <w:t>Up</w:t>
      </w:r>
      <w:proofErr w:type="spellEnd"/>
      <w:r w:rsidRPr="00424149">
        <w:rPr>
          <w:rFonts w:ascii="Arial" w:hAnsi="Arial" w:cs="Arial"/>
          <w:b/>
          <w:bCs/>
        </w:rPr>
        <w:t xml:space="preserve"> </w:t>
      </w:r>
      <w:proofErr w:type="spellStart"/>
      <w:r w:rsidRPr="00424149">
        <w:rPr>
          <w:rFonts w:ascii="Arial" w:hAnsi="Arial" w:cs="Arial"/>
          <w:b/>
          <w:bCs/>
        </w:rPr>
        <w:t>To</w:t>
      </w:r>
      <w:proofErr w:type="spellEnd"/>
      <w:r w:rsidRPr="00424149">
        <w:rPr>
          <w:rFonts w:ascii="Arial" w:hAnsi="Arial" w:cs="Arial"/>
          <w:b/>
          <w:bCs/>
        </w:rPr>
        <w:t xml:space="preserve"> The </w:t>
      </w:r>
      <w:proofErr w:type="spellStart"/>
      <w:r w:rsidRPr="00424149">
        <w:rPr>
          <w:rFonts w:ascii="Arial" w:hAnsi="Arial" w:cs="Arial"/>
          <w:b/>
          <w:bCs/>
        </w:rPr>
        <w:t>Surface</w:t>
      </w:r>
      <w:proofErr w:type="spellEnd"/>
      <w:r w:rsidRPr="00424149">
        <w:rPr>
          <w:rFonts w:ascii="Arial" w:hAnsi="Arial" w:cs="Arial"/>
        </w:rPr>
        <w:t xml:space="preserve"> és a világzenei mellett </w:t>
      </w:r>
      <w:proofErr w:type="spellStart"/>
      <w:r w:rsidRPr="00424149">
        <w:rPr>
          <w:rFonts w:ascii="Arial" w:hAnsi="Arial" w:cs="Arial"/>
        </w:rPr>
        <w:t>hiphopos</w:t>
      </w:r>
      <w:proofErr w:type="spellEnd"/>
      <w:r w:rsidRPr="00424149">
        <w:rPr>
          <w:rFonts w:ascii="Arial" w:hAnsi="Arial" w:cs="Arial"/>
        </w:rPr>
        <w:t xml:space="preserve"> hatásokat is beépítő </w:t>
      </w:r>
      <w:proofErr w:type="spellStart"/>
      <w:r w:rsidRPr="00424149">
        <w:rPr>
          <w:rFonts w:ascii="Arial" w:hAnsi="Arial" w:cs="Arial"/>
          <w:b/>
          <w:bCs/>
        </w:rPr>
        <w:t>Emingó</w:t>
      </w:r>
      <w:proofErr w:type="spellEnd"/>
      <w:r w:rsidRPr="00424149">
        <w:rPr>
          <w:rFonts w:ascii="Arial" w:hAnsi="Arial" w:cs="Arial"/>
        </w:rPr>
        <w:t xml:space="preserve"> zenekar játszik. Szombaton két trió, az összetett, modern hangzásvilágot képviselő </w:t>
      </w:r>
      <w:proofErr w:type="spellStart"/>
      <w:r w:rsidRPr="00424149">
        <w:rPr>
          <w:rFonts w:ascii="Arial" w:hAnsi="Arial" w:cs="Arial"/>
          <w:b/>
          <w:bCs/>
        </w:rPr>
        <w:t>Grace</w:t>
      </w:r>
      <w:proofErr w:type="spellEnd"/>
      <w:r w:rsidRPr="00424149">
        <w:rPr>
          <w:rFonts w:ascii="Arial" w:hAnsi="Arial" w:cs="Arial"/>
          <w:b/>
          <w:bCs/>
        </w:rPr>
        <w:t xml:space="preserve"> and </w:t>
      </w:r>
      <w:proofErr w:type="spellStart"/>
      <w:r w:rsidRPr="00424149">
        <w:rPr>
          <w:rFonts w:ascii="Arial" w:hAnsi="Arial" w:cs="Arial"/>
          <w:b/>
          <w:bCs/>
        </w:rPr>
        <w:t>Gravy</w:t>
      </w:r>
      <w:proofErr w:type="spellEnd"/>
      <w:r w:rsidR="00457ED4">
        <w:rPr>
          <w:rFonts w:ascii="Arial" w:hAnsi="Arial" w:cs="Arial"/>
        </w:rPr>
        <w:t xml:space="preserve">, illetve </w:t>
      </w:r>
      <w:r w:rsidRPr="00424149">
        <w:rPr>
          <w:rFonts w:ascii="Arial" w:hAnsi="Arial" w:cs="Arial"/>
        </w:rPr>
        <w:t xml:space="preserve">a különböző stílusokat leleményesen keverő </w:t>
      </w:r>
      <w:proofErr w:type="spellStart"/>
      <w:r w:rsidRPr="00424149">
        <w:rPr>
          <w:rFonts w:ascii="Arial" w:hAnsi="Arial" w:cs="Arial"/>
          <w:b/>
          <w:bCs/>
        </w:rPr>
        <w:t>Intergeese</w:t>
      </w:r>
      <w:proofErr w:type="spellEnd"/>
      <w:r w:rsidRPr="00424149">
        <w:rPr>
          <w:rFonts w:ascii="Arial" w:hAnsi="Arial" w:cs="Arial"/>
        </w:rPr>
        <w:t xml:space="preserve"> lép színpadra. Vasárnap a fúzióra építő, dél-amerikai hangulatban (is) utazó </w:t>
      </w:r>
      <w:r w:rsidRPr="00424149">
        <w:rPr>
          <w:rFonts w:ascii="Arial" w:hAnsi="Arial" w:cs="Arial"/>
          <w:b/>
          <w:bCs/>
        </w:rPr>
        <w:t xml:space="preserve">Claudia </w:t>
      </w:r>
      <w:proofErr w:type="spellStart"/>
      <w:r w:rsidRPr="00424149">
        <w:rPr>
          <w:rFonts w:ascii="Arial" w:hAnsi="Arial" w:cs="Arial"/>
          <w:b/>
          <w:bCs/>
        </w:rPr>
        <w:t>Raquel</w:t>
      </w:r>
      <w:proofErr w:type="spellEnd"/>
      <w:r w:rsidRPr="00424149">
        <w:rPr>
          <w:rFonts w:ascii="Arial" w:hAnsi="Arial" w:cs="Arial"/>
          <w:b/>
          <w:bCs/>
        </w:rPr>
        <w:t xml:space="preserve"> </w:t>
      </w:r>
      <w:proofErr w:type="spellStart"/>
      <w:r w:rsidRPr="00424149">
        <w:rPr>
          <w:rFonts w:ascii="Arial" w:hAnsi="Arial" w:cs="Arial"/>
          <w:b/>
          <w:bCs/>
        </w:rPr>
        <w:t>Quintet</w:t>
      </w:r>
      <w:proofErr w:type="spellEnd"/>
      <w:r w:rsidRPr="00424149">
        <w:rPr>
          <w:rFonts w:ascii="Arial" w:hAnsi="Arial" w:cs="Arial"/>
        </w:rPr>
        <w:t xml:space="preserve">, majd a </w:t>
      </w:r>
      <w:proofErr w:type="spellStart"/>
      <w:r w:rsidRPr="00424149">
        <w:rPr>
          <w:rFonts w:ascii="Arial" w:hAnsi="Arial" w:cs="Arial"/>
        </w:rPr>
        <w:t>popos-folkos</w:t>
      </w:r>
      <w:proofErr w:type="spellEnd"/>
      <w:r w:rsidRPr="00424149">
        <w:rPr>
          <w:rFonts w:ascii="Arial" w:hAnsi="Arial" w:cs="Arial"/>
        </w:rPr>
        <w:t xml:space="preserve"> dallamokkal bátran kísérletező </w:t>
      </w:r>
      <w:r w:rsidRPr="00424149">
        <w:rPr>
          <w:rFonts w:ascii="Arial" w:hAnsi="Arial" w:cs="Arial"/>
          <w:b/>
          <w:bCs/>
        </w:rPr>
        <w:t xml:space="preserve">Koncz Kriszta Group </w:t>
      </w:r>
      <w:r w:rsidRPr="00424149">
        <w:rPr>
          <w:rFonts w:ascii="Arial" w:hAnsi="Arial" w:cs="Arial"/>
        </w:rPr>
        <w:t xml:space="preserve">mutatkozik be. A tehetségbörze indulóit a nemzetközi zsűri végig figyelemmel kíséri, majd a tehetségkutató záróestéjén ők és a közönség is kiválasztják a legjobbnak ítélt formációkat, akik a </w:t>
      </w:r>
      <w:r w:rsidRPr="00424149">
        <w:rPr>
          <w:rFonts w:ascii="Arial" w:hAnsi="Arial" w:cs="Arial"/>
          <w:i/>
          <w:iCs/>
        </w:rPr>
        <w:t>Nemzetközi Jazznapon</w:t>
      </w:r>
      <w:r w:rsidRPr="00424149">
        <w:rPr>
          <w:rFonts w:ascii="Arial" w:hAnsi="Arial" w:cs="Arial"/>
        </w:rPr>
        <w:t xml:space="preserve"> hamarosan ismét a </w:t>
      </w:r>
      <w:proofErr w:type="spellStart"/>
      <w:r w:rsidRPr="00424149">
        <w:rPr>
          <w:rFonts w:ascii="Arial" w:hAnsi="Arial" w:cs="Arial"/>
        </w:rPr>
        <w:t>Müpában</w:t>
      </w:r>
      <w:proofErr w:type="spellEnd"/>
      <w:r w:rsidRPr="00424149">
        <w:rPr>
          <w:rFonts w:ascii="Arial" w:hAnsi="Arial" w:cs="Arial"/>
        </w:rPr>
        <w:t xml:space="preserve"> </w:t>
      </w:r>
      <w:r w:rsidR="00457ED4">
        <w:rPr>
          <w:rFonts w:ascii="Arial" w:hAnsi="Arial" w:cs="Arial"/>
        </w:rPr>
        <w:t>léphetnek fel</w:t>
      </w:r>
      <w:r w:rsidRPr="00424149">
        <w:rPr>
          <w:rFonts w:ascii="Arial" w:hAnsi="Arial" w:cs="Arial"/>
        </w:rPr>
        <w:t xml:space="preserve">. </w:t>
      </w:r>
    </w:p>
    <w:p w14:paraId="040E7037" w14:textId="77777777" w:rsidR="00424149" w:rsidRPr="00424149" w:rsidRDefault="00424149" w:rsidP="00424149">
      <w:pPr>
        <w:jc w:val="both"/>
        <w:rPr>
          <w:rFonts w:ascii="Arial" w:hAnsi="Arial" w:cs="Arial"/>
        </w:rPr>
      </w:pPr>
    </w:p>
    <w:p w14:paraId="50CDF0BE" w14:textId="5C6111E5" w:rsidR="00424149" w:rsidRPr="00424149" w:rsidRDefault="00424149" w:rsidP="00424149">
      <w:pPr>
        <w:jc w:val="both"/>
        <w:rPr>
          <w:rFonts w:ascii="Arial" w:hAnsi="Arial" w:cs="Arial"/>
        </w:rPr>
      </w:pPr>
      <w:r w:rsidRPr="00424149">
        <w:rPr>
          <w:rFonts w:ascii="Arial" w:hAnsi="Arial" w:cs="Arial"/>
        </w:rPr>
        <w:t xml:space="preserve">Az esti koncerteken a műfaj beérkezett képviselői várják a közönséget: az első estén </w:t>
      </w:r>
      <w:r w:rsidRPr="00424149">
        <w:rPr>
          <w:rFonts w:ascii="Arial" w:hAnsi="Arial" w:cs="Arial"/>
          <w:b/>
          <w:bCs/>
        </w:rPr>
        <w:t>Gyémánt Bálint</w:t>
      </w:r>
      <w:r w:rsidRPr="00424149">
        <w:rPr>
          <w:rFonts w:ascii="Arial" w:hAnsi="Arial" w:cs="Arial"/>
        </w:rPr>
        <w:t xml:space="preserve"> mutatja be</w:t>
      </w:r>
      <w:r w:rsidR="00457ED4">
        <w:rPr>
          <w:rFonts w:ascii="Arial" w:hAnsi="Arial" w:cs="Arial"/>
        </w:rPr>
        <w:t xml:space="preserve"> </w:t>
      </w:r>
      <w:r w:rsidR="00457ED4" w:rsidRPr="00424149">
        <w:rPr>
          <w:rFonts w:ascii="Arial" w:hAnsi="Arial" w:cs="Arial"/>
        </w:rPr>
        <w:t>zenésztársaival</w:t>
      </w:r>
      <w:r w:rsidRPr="00424149">
        <w:rPr>
          <w:rFonts w:ascii="Arial" w:hAnsi="Arial" w:cs="Arial"/>
        </w:rPr>
        <w:t xml:space="preserve"> </w:t>
      </w:r>
      <w:proofErr w:type="spellStart"/>
      <w:r w:rsidRPr="00424149">
        <w:rPr>
          <w:rFonts w:ascii="Arial" w:hAnsi="Arial" w:cs="Arial"/>
          <w:i/>
          <w:iCs/>
        </w:rPr>
        <w:t>Vortex</w:t>
      </w:r>
      <w:proofErr w:type="spellEnd"/>
      <w:r w:rsidRPr="00424149">
        <w:rPr>
          <w:rFonts w:ascii="Arial" w:hAnsi="Arial" w:cs="Arial"/>
          <w:i/>
          <w:iCs/>
        </w:rPr>
        <w:t xml:space="preserve"> of </w:t>
      </w:r>
      <w:proofErr w:type="spellStart"/>
      <w:r w:rsidRPr="00424149">
        <w:rPr>
          <w:rFonts w:ascii="Arial" w:hAnsi="Arial" w:cs="Arial"/>
          <w:i/>
          <w:iCs/>
        </w:rPr>
        <w:t>Silence</w:t>
      </w:r>
      <w:proofErr w:type="spellEnd"/>
      <w:r w:rsidRPr="00424149">
        <w:rPr>
          <w:rFonts w:ascii="Arial" w:hAnsi="Arial" w:cs="Arial"/>
        </w:rPr>
        <w:t xml:space="preserve"> című vadonatúj lemezét, szombaton a jazzszíntér egyik legfrissebb sztárcsapata, a </w:t>
      </w:r>
      <w:r w:rsidRPr="00424149">
        <w:rPr>
          <w:rFonts w:ascii="Arial" w:hAnsi="Arial" w:cs="Arial"/>
          <w:b/>
          <w:bCs/>
        </w:rPr>
        <w:t xml:space="preserve">New </w:t>
      </w:r>
      <w:proofErr w:type="spellStart"/>
      <w:r w:rsidRPr="00424149">
        <w:rPr>
          <w:rFonts w:ascii="Arial" w:hAnsi="Arial" w:cs="Arial"/>
          <w:b/>
          <w:bCs/>
        </w:rPr>
        <w:t>Fossils</w:t>
      </w:r>
      <w:proofErr w:type="spellEnd"/>
      <w:r w:rsidRPr="00424149">
        <w:rPr>
          <w:rFonts w:ascii="Arial" w:hAnsi="Arial" w:cs="Arial"/>
        </w:rPr>
        <w:t xml:space="preserve"> </w:t>
      </w:r>
      <w:proofErr w:type="spellStart"/>
      <w:r w:rsidRPr="00424149">
        <w:rPr>
          <w:rFonts w:ascii="Arial" w:hAnsi="Arial" w:cs="Arial"/>
          <w:b/>
          <w:bCs/>
        </w:rPr>
        <w:t>Mathias</w:t>
      </w:r>
      <w:proofErr w:type="spellEnd"/>
      <w:r w:rsidRPr="00424149">
        <w:rPr>
          <w:rFonts w:ascii="Arial" w:hAnsi="Arial" w:cs="Arial"/>
          <w:b/>
          <w:bCs/>
        </w:rPr>
        <w:t xml:space="preserve"> </w:t>
      </w:r>
      <w:proofErr w:type="spellStart"/>
      <w:r w:rsidRPr="00424149">
        <w:rPr>
          <w:rFonts w:ascii="Arial" w:hAnsi="Arial" w:cs="Arial"/>
          <w:b/>
          <w:bCs/>
        </w:rPr>
        <w:t>Eick</w:t>
      </w:r>
      <w:proofErr w:type="spellEnd"/>
      <w:r w:rsidRPr="00424149">
        <w:rPr>
          <w:rFonts w:ascii="Arial" w:hAnsi="Arial" w:cs="Arial"/>
        </w:rPr>
        <w:t xml:space="preserve"> trombitással kiegészülve lazítja le a </w:t>
      </w:r>
      <w:r w:rsidR="00457ED4">
        <w:rPr>
          <w:rFonts w:ascii="Arial" w:hAnsi="Arial" w:cs="Arial"/>
        </w:rPr>
        <w:t>jelenlévőket</w:t>
      </w:r>
      <w:r w:rsidRPr="00424149">
        <w:rPr>
          <w:rFonts w:ascii="Arial" w:hAnsi="Arial" w:cs="Arial"/>
        </w:rPr>
        <w:t xml:space="preserve">, míg a zárókoncertet a négy kontinensről verbuvált, </w:t>
      </w:r>
      <w:r w:rsidRPr="00424149">
        <w:rPr>
          <w:rFonts w:ascii="Arial" w:hAnsi="Arial" w:cs="Arial"/>
          <w:b/>
          <w:bCs/>
        </w:rPr>
        <w:t>Bognár Szabolcs</w:t>
      </w:r>
      <w:r w:rsidRPr="00424149">
        <w:rPr>
          <w:rFonts w:ascii="Arial" w:hAnsi="Arial" w:cs="Arial"/>
        </w:rPr>
        <w:t xml:space="preserve"> billentyűs vezette, nyugat-afrikai, brazil és afroamerikai ritmusokkal utaztató </w:t>
      </w:r>
      <w:proofErr w:type="spellStart"/>
      <w:r w:rsidRPr="00424149">
        <w:rPr>
          <w:rFonts w:ascii="Arial" w:hAnsi="Arial" w:cs="Arial"/>
          <w:b/>
          <w:bCs/>
        </w:rPr>
        <w:t>Àbáse</w:t>
      </w:r>
      <w:proofErr w:type="spellEnd"/>
      <w:r w:rsidRPr="00424149">
        <w:rPr>
          <w:rFonts w:ascii="Arial" w:hAnsi="Arial" w:cs="Arial"/>
        </w:rPr>
        <w:t xml:space="preserve"> zárja. </w:t>
      </w:r>
    </w:p>
    <w:p w14:paraId="2ACA674B" w14:textId="77777777" w:rsidR="00424149" w:rsidRPr="00424149" w:rsidRDefault="00424149" w:rsidP="00424149">
      <w:pPr>
        <w:jc w:val="both"/>
        <w:rPr>
          <w:rFonts w:ascii="Arial" w:hAnsi="Arial" w:cs="Arial"/>
        </w:rPr>
      </w:pPr>
    </w:p>
    <w:p w14:paraId="163D956F" w14:textId="12F866F2" w:rsidR="00424149" w:rsidRDefault="00424149" w:rsidP="00424149">
      <w:pPr>
        <w:jc w:val="both"/>
        <w:rPr>
          <w:rFonts w:ascii="Arial" w:hAnsi="Arial" w:cs="Arial"/>
        </w:rPr>
      </w:pPr>
      <w:r w:rsidRPr="00424149">
        <w:rPr>
          <w:rFonts w:ascii="Arial" w:hAnsi="Arial" w:cs="Arial"/>
        </w:rPr>
        <w:t xml:space="preserve">A tehetségbörze koncertjei ingyenesek, és az érdeklődők a teljes Jazz </w:t>
      </w:r>
      <w:proofErr w:type="spellStart"/>
      <w:r w:rsidRPr="00424149">
        <w:rPr>
          <w:rFonts w:ascii="Arial" w:hAnsi="Arial" w:cs="Arial"/>
        </w:rPr>
        <w:t>Showcase</w:t>
      </w:r>
      <w:proofErr w:type="spellEnd"/>
      <w:r w:rsidRPr="00424149">
        <w:rPr>
          <w:rFonts w:ascii="Arial" w:hAnsi="Arial" w:cs="Arial"/>
        </w:rPr>
        <w:t xml:space="preserve"> programját követhetik </w:t>
      </w:r>
      <w:r w:rsidRPr="006C60F1">
        <w:rPr>
          <w:rFonts w:ascii="Arial" w:hAnsi="Arial" w:cs="Arial"/>
          <w:b/>
          <w:bCs/>
        </w:rPr>
        <w:t>online</w:t>
      </w:r>
      <w:r w:rsidRPr="00424149">
        <w:rPr>
          <w:rFonts w:ascii="Arial" w:hAnsi="Arial" w:cs="Arial"/>
        </w:rPr>
        <w:t xml:space="preserve"> is. </w:t>
      </w:r>
      <w:r w:rsidR="00457ED4">
        <w:rPr>
          <w:rFonts w:ascii="Arial" w:hAnsi="Arial" w:cs="Arial"/>
        </w:rPr>
        <w:t>K</w:t>
      </w:r>
      <w:r w:rsidR="006C60F1">
        <w:rPr>
          <w:rFonts w:ascii="Arial" w:hAnsi="Arial" w:cs="Arial"/>
        </w:rPr>
        <w:t xml:space="preserve">edvenceikre </w:t>
      </w:r>
      <w:r w:rsidR="00457ED4">
        <w:rPr>
          <w:rFonts w:ascii="Arial" w:hAnsi="Arial" w:cs="Arial"/>
        </w:rPr>
        <w:t xml:space="preserve">a nézők </w:t>
      </w:r>
      <w:r w:rsidR="005C7EAE">
        <w:rPr>
          <w:rFonts w:ascii="Arial" w:hAnsi="Arial" w:cs="Arial"/>
        </w:rPr>
        <w:t>a Müpa weboldalán keresztül</w:t>
      </w:r>
      <w:r w:rsidR="006C60F1">
        <w:rPr>
          <w:rFonts w:ascii="Arial" w:hAnsi="Arial" w:cs="Arial"/>
        </w:rPr>
        <w:t xml:space="preserve"> adhatják le szavazataikat.</w:t>
      </w:r>
    </w:p>
    <w:p w14:paraId="01B7531C" w14:textId="77777777" w:rsidR="00424149" w:rsidRPr="00424149" w:rsidRDefault="00424149" w:rsidP="00424149">
      <w:pPr>
        <w:jc w:val="both"/>
        <w:rPr>
          <w:rFonts w:ascii="Arial" w:hAnsi="Arial" w:cs="Arial"/>
        </w:rPr>
      </w:pPr>
    </w:p>
    <w:p w14:paraId="07997993" w14:textId="54B3F151" w:rsidR="00424149" w:rsidRPr="00424149" w:rsidRDefault="00424149" w:rsidP="00424149">
      <w:pPr>
        <w:jc w:val="both"/>
        <w:rPr>
          <w:rFonts w:ascii="Arial" w:hAnsi="Arial" w:cs="Arial"/>
        </w:rPr>
      </w:pPr>
      <w:r w:rsidRPr="00424149">
        <w:rPr>
          <w:rFonts w:ascii="Arial" w:hAnsi="Arial" w:cs="Arial"/>
        </w:rPr>
        <w:t>További információk:</w:t>
      </w:r>
    </w:p>
    <w:p w14:paraId="66F1F1F9" w14:textId="047A87A2" w:rsidR="00424149" w:rsidRDefault="00BD66D5" w:rsidP="00424149">
      <w:pPr>
        <w:jc w:val="both"/>
        <w:rPr>
          <w:rFonts w:ascii="Arial" w:hAnsi="Arial" w:cs="Arial"/>
        </w:rPr>
      </w:pPr>
      <w:hyperlink r:id="rId7" w:history="1">
        <w:r w:rsidR="00424149" w:rsidRPr="00424149">
          <w:rPr>
            <w:rStyle w:val="Hiperhivatkozs"/>
            <w:rFonts w:ascii="Arial" w:hAnsi="Arial" w:cs="Arial"/>
          </w:rPr>
          <w:t>https://mupa.hu/programok/jazz-showcase-2024</w:t>
        </w:r>
      </w:hyperlink>
    </w:p>
    <w:p w14:paraId="114744EE" w14:textId="77777777" w:rsidR="00424149" w:rsidRPr="00424149" w:rsidRDefault="00424149" w:rsidP="00424149">
      <w:pPr>
        <w:jc w:val="both"/>
        <w:rPr>
          <w:rFonts w:ascii="Arial" w:hAnsi="Arial" w:cs="Arial"/>
        </w:rPr>
      </w:pPr>
    </w:p>
    <w:p w14:paraId="0FE40537" w14:textId="77777777" w:rsidR="00D11F03" w:rsidRPr="00424149" w:rsidRDefault="00D11F03" w:rsidP="0042414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30A8FE" w14:textId="77777777" w:rsidR="003A2259" w:rsidRPr="00D60483" w:rsidRDefault="00D11F03" w:rsidP="00424149">
      <w:pPr>
        <w:jc w:val="both"/>
        <w:rPr>
          <w:rFonts w:ascii="Arial" w:hAnsi="Arial" w:cs="Arial"/>
          <w:b/>
          <w:sz w:val="22"/>
          <w:szCs w:val="22"/>
        </w:rPr>
      </w:pPr>
      <w:r w:rsidRPr="00424149">
        <w:rPr>
          <w:rFonts w:ascii="Arial" w:hAnsi="Arial" w:cs="Arial"/>
          <w:sz w:val="22"/>
          <w:szCs w:val="22"/>
        </w:rPr>
        <w:br w:type="page"/>
      </w:r>
      <w:r w:rsidR="003A2259" w:rsidRPr="00D60483">
        <w:rPr>
          <w:rFonts w:ascii="Arial" w:hAnsi="Arial" w:cs="Arial"/>
          <w:b/>
          <w:sz w:val="22"/>
          <w:szCs w:val="22"/>
        </w:rPr>
        <w:lastRenderedPageBreak/>
        <w:t>Müpa</w:t>
      </w:r>
    </w:p>
    <w:p w14:paraId="30CFFFAD" w14:textId="77777777" w:rsidR="003A2259" w:rsidRPr="00D60483" w:rsidRDefault="003A2259" w:rsidP="00424149">
      <w:pPr>
        <w:jc w:val="both"/>
        <w:rPr>
          <w:rFonts w:ascii="Arial" w:hAnsi="Arial" w:cs="Arial"/>
          <w:sz w:val="22"/>
          <w:szCs w:val="22"/>
        </w:rPr>
      </w:pPr>
    </w:p>
    <w:p w14:paraId="36905CCD" w14:textId="77777777" w:rsidR="003A2259" w:rsidRPr="00D60483" w:rsidRDefault="003A2259" w:rsidP="00424149">
      <w:pPr>
        <w:jc w:val="both"/>
        <w:rPr>
          <w:rFonts w:ascii="Arial" w:hAnsi="Arial" w:cs="Arial"/>
          <w:sz w:val="22"/>
          <w:szCs w:val="22"/>
        </w:rPr>
      </w:pPr>
      <w:r w:rsidRPr="00D60483">
        <w:rPr>
          <w:rFonts w:ascii="Arial" w:hAnsi="Arial" w:cs="Arial"/>
          <w:sz w:val="22"/>
          <w:szCs w:val="22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D60483">
        <w:rPr>
          <w:rFonts w:ascii="Arial" w:hAnsi="Arial" w:cs="Arial"/>
          <w:sz w:val="22"/>
          <w:szCs w:val="22"/>
        </w:rPr>
        <w:t>Müpát</w:t>
      </w:r>
      <w:proofErr w:type="spellEnd"/>
      <w:r w:rsidRPr="00D60483">
        <w:rPr>
          <w:rFonts w:ascii="Arial" w:hAnsi="Arial" w:cs="Arial"/>
          <w:sz w:val="22"/>
          <w:szCs w:val="22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D60483" w:rsidRDefault="00D11F03" w:rsidP="0042414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0483">
        <w:rPr>
          <w:rFonts w:ascii="Arial" w:hAnsi="Arial" w:cs="Arial"/>
          <w:sz w:val="22"/>
          <w:szCs w:val="22"/>
        </w:rPr>
        <w:br/>
      </w:r>
    </w:p>
    <w:p w14:paraId="2AAB6CC0" w14:textId="71545C61" w:rsidR="00D11F03" w:rsidRPr="00424149" w:rsidRDefault="00D1437A" w:rsidP="00424149">
      <w:pPr>
        <w:rPr>
          <w:rFonts w:ascii="Arial" w:hAnsi="Arial" w:cs="Arial"/>
          <w:sz w:val="22"/>
          <w:szCs w:val="22"/>
        </w:rPr>
      </w:pPr>
      <w:r w:rsidRPr="00D60483">
        <w:rPr>
          <w:rFonts w:ascii="Arial" w:hAnsi="Arial" w:cs="Arial"/>
          <w:sz w:val="22"/>
          <w:szCs w:val="22"/>
        </w:rPr>
        <w:t>További információ:</w:t>
      </w:r>
      <w:r w:rsidRPr="00D60483">
        <w:rPr>
          <w:rFonts w:ascii="Arial" w:hAnsi="Arial" w:cs="Arial"/>
          <w:sz w:val="22"/>
          <w:szCs w:val="22"/>
        </w:rPr>
        <w:br/>
        <w:t>Müpa K</w:t>
      </w:r>
      <w:r w:rsidR="00D11F03" w:rsidRPr="00D60483">
        <w:rPr>
          <w:rFonts w:ascii="Arial" w:hAnsi="Arial" w:cs="Arial"/>
          <w:sz w:val="22"/>
          <w:szCs w:val="22"/>
        </w:rPr>
        <w:t>ommunikáció</w:t>
      </w:r>
      <w:r w:rsidR="00D11F03" w:rsidRPr="00D60483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="005A60AE" w:rsidRPr="00D60483">
          <w:rPr>
            <w:rStyle w:val="Hiperhivatkozs"/>
            <w:sz w:val="22"/>
            <w:szCs w:val="22"/>
          </w:rPr>
          <w:t>sajto@mupa.hu</w:t>
        </w:r>
      </w:hyperlink>
      <w:r w:rsidR="005A60AE" w:rsidRPr="00424149">
        <w:rPr>
          <w:sz w:val="22"/>
          <w:szCs w:val="22"/>
        </w:rPr>
        <w:t xml:space="preserve"> </w:t>
      </w:r>
    </w:p>
    <w:p w14:paraId="0D77C710" w14:textId="77777777" w:rsidR="00D11F03" w:rsidRPr="00424149" w:rsidRDefault="00D11F03" w:rsidP="00424149">
      <w:pPr>
        <w:rPr>
          <w:rFonts w:ascii="Arial" w:hAnsi="Arial" w:cs="Arial"/>
          <w:sz w:val="22"/>
          <w:szCs w:val="22"/>
        </w:rPr>
      </w:pPr>
    </w:p>
    <w:p w14:paraId="471C64F6" w14:textId="77777777" w:rsidR="00D11F03" w:rsidRPr="00424149" w:rsidRDefault="00D11F03" w:rsidP="00424149">
      <w:pPr>
        <w:rPr>
          <w:sz w:val="22"/>
          <w:szCs w:val="22"/>
        </w:rPr>
      </w:pPr>
    </w:p>
    <w:p w14:paraId="5801A5E5" w14:textId="4A27C0AB" w:rsidR="00AB4AE3" w:rsidRPr="00424149" w:rsidRDefault="00AB4AE3" w:rsidP="00424149">
      <w:pPr>
        <w:rPr>
          <w:sz w:val="22"/>
          <w:szCs w:val="22"/>
        </w:rPr>
      </w:pPr>
    </w:p>
    <w:sectPr w:rsidR="00AB4AE3" w:rsidRPr="00424149" w:rsidSect="004B5F2A">
      <w:headerReference w:type="default" r:id="rId9"/>
      <w:headerReference w:type="first" r:id="rId10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0A88" w14:textId="77777777" w:rsidR="00A604A7" w:rsidRDefault="00A604A7" w:rsidP="006367E7">
      <w:r>
        <w:separator/>
      </w:r>
    </w:p>
  </w:endnote>
  <w:endnote w:type="continuationSeparator" w:id="0">
    <w:p w14:paraId="78399F45" w14:textId="77777777" w:rsidR="00A604A7" w:rsidRDefault="00A604A7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E767" w14:textId="77777777" w:rsidR="00A604A7" w:rsidRDefault="00A604A7" w:rsidP="006367E7">
      <w:r>
        <w:separator/>
      </w:r>
    </w:p>
  </w:footnote>
  <w:footnote w:type="continuationSeparator" w:id="0">
    <w:p w14:paraId="7CED8800" w14:textId="77777777" w:rsidR="00A604A7" w:rsidRDefault="00A604A7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3316"/>
    <w:rsid w:val="00065891"/>
    <w:rsid w:val="000A579F"/>
    <w:rsid w:val="0011232C"/>
    <w:rsid w:val="00116144"/>
    <w:rsid w:val="00151CBF"/>
    <w:rsid w:val="00174F0A"/>
    <w:rsid w:val="00197DAA"/>
    <w:rsid w:val="001A6346"/>
    <w:rsid w:val="001C3B21"/>
    <w:rsid w:val="002020B9"/>
    <w:rsid w:val="00204BFD"/>
    <w:rsid w:val="00245461"/>
    <w:rsid w:val="00310959"/>
    <w:rsid w:val="00350A4B"/>
    <w:rsid w:val="003A2259"/>
    <w:rsid w:val="003A57FC"/>
    <w:rsid w:val="003B784A"/>
    <w:rsid w:val="00416B4D"/>
    <w:rsid w:val="00420355"/>
    <w:rsid w:val="00424149"/>
    <w:rsid w:val="00457ED4"/>
    <w:rsid w:val="004949CD"/>
    <w:rsid w:val="004A4E30"/>
    <w:rsid w:val="004B5F2A"/>
    <w:rsid w:val="004D0EA3"/>
    <w:rsid w:val="004F5FF9"/>
    <w:rsid w:val="00500241"/>
    <w:rsid w:val="00515DC5"/>
    <w:rsid w:val="00533172"/>
    <w:rsid w:val="00547A5D"/>
    <w:rsid w:val="005A60AE"/>
    <w:rsid w:val="005C7EAE"/>
    <w:rsid w:val="00601979"/>
    <w:rsid w:val="00603929"/>
    <w:rsid w:val="00607C0F"/>
    <w:rsid w:val="00620CCE"/>
    <w:rsid w:val="006367E7"/>
    <w:rsid w:val="00640C18"/>
    <w:rsid w:val="0065524A"/>
    <w:rsid w:val="006767D5"/>
    <w:rsid w:val="00683E6B"/>
    <w:rsid w:val="006A3679"/>
    <w:rsid w:val="006B4421"/>
    <w:rsid w:val="006B510B"/>
    <w:rsid w:val="006C60F1"/>
    <w:rsid w:val="00715911"/>
    <w:rsid w:val="0077501F"/>
    <w:rsid w:val="007777FB"/>
    <w:rsid w:val="007E6268"/>
    <w:rsid w:val="007E66E0"/>
    <w:rsid w:val="00806164"/>
    <w:rsid w:val="00807560"/>
    <w:rsid w:val="008710A7"/>
    <w:rsid w:val="0089163C"/>
    <w:rsid w:val="00893B43"/>
    <w:rsid w:val="009006FF"/>
    <w:rsid w:val="0092451C"/>
    <w:rsid w:val="00941B23"/>
    <w:rsid w:val="00942FDF"/>
    <w:rsid w:val="00952145"/>
    <w:rsid w:val="00973E0E"/>
    <w:rsid w:val="00987A8E"/>
    <w:rsid w:val="009F6A69"/>
    <w:rsid w:val="00A518FA"/>
    <w:rsid w:val="00A604A7"/>
    <w:rsid w:val="00A65DC0"/>
    <w:rsid w:val="00A864C4"/>
    <w:rsid w:val="00AB4AE3"/>
    <w:rsid w:val="00AC3C65"/>
    <w:rsid w:val="00AF4A04"/>
    <w:rsid w:val="00B01A05"/>
    <w:rsid w:val="00B048E8"/>
    <w:rsid w:val="00B05278"/>
    <w:rsid w:val="00B0647B"/>
    <w:rsid w:val="00B205D0"/>
    <w:rsid w:val="00B22762"/>
    <w:rsid w:val="00B24C61"/>
    <w:rsid w:val="00B6520D"/>
    <w:rsid w:val="00B96D50"/>
    <w:rsid w:val="00BA7F98"/>
    <w:rsid w:val="00BB5512"/>
    <w:rsid w:val="00BD3739"/>
    <w:rsid w:val="00BD66D5"/>
    <w:rsid w:val="00C338EB"/>
    <w:rsid w:val="00CB2480"/>
    <w:rsid w:val="00CC4865"/>
    <w:rsid w:val="00CD6F02"/>
    <w:rsid w:val="00D11F03"/>
    <w:rsid w:val="00D1437A"/>
    <w:rsid w:val="00D23341"/>
    <w:rsid w:val="00D4584F"/>
    <w:rsid w:val="00D60483"/>
    <w:rsid w:val="00D60644"/>
    <w:rsid w:val="00D7127B"/>
    <w:rsid w:val="00D76CD1"/>
    <w:rsid w:val="00D90E67"/>
    <w:rsid w:val="00DC18E5"/>
    <w:rsid w:val="00DF4A1B"/>
    <w:rsid w:val="00E134AA"/>
    <w:rsid w:val="00E3725E"/>
    <w:rsid w:val="00E37DED"/>
    <w:rsid w:val="00E37E22"/>
    <w:rsid w:val="00EA3BF8"/>
    <w:rsid w:val="00F20FD2"/>
    <w:rsid w:val="00F23AC3"/>
    <w:rsid w:val="00F250E0"/>
    <w:rsid w:val="00F27A03"/>
    <w:rsid w:val="00F4006D"/>
    <w:rsid w:val="00F72664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2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pa.hu/programok/jazz-showcas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Deák Vera</cp:lastModifiedBy>
  <cp:revision>6</cp:revision>
  <dcterms:created xsi:type="dcterms:W3CDTF">2024-02-12T12:57:00Z</dcterms:created>
  <dcterms:modified xsi:type="dcterms:W3CDTF">2024-02-13T11:25:00Z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02c2f0d1ac763b3e7e726f7c80412a5594bffd250c64e0d4e12a6bcc68cbaa89</vt:lpwstr>
  </property>
</Properties>
</file>