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C1E6" w14:textId="0F5FEB43" w:rsidR="004E3479" w:rsidRPr="009421B1" w:rsidRDefault="003A7FA3" w:rsidP="002550EE">
      <w:pPr>
        <w:rPr>
          <w:rFonts w:ascii="Arial" w:hAnsi="Arial" w:cs="Arial"/>
          <w:b/>
          <w:bCs/>
        </w:rPr>
      </w:pPr>
      <w:r w:rsidRPr="009421B1">
        <w:rPr>
          <w:rFonts w:ascii="Arial" w:hAnsi="Arial" w:cs="Arial"/>
          <w:b/>
          <w:bCs/>
        </w:rPr>
        <w:t>18 év, megszámlálhatatlan közös élmény</w:t>
      </w:r>
    </w:p>
    <w:p w14:paraId="64B47DB7" w14:textId="3DFD2244" w:rsidR="003A7FA3" w:rsidRPr="002550EE" w:rsidRDefault="003446C9" w:rsidP="002550EE">
      <w:pPr>
        <w:rPr>
          <w:rFonts w:ascii="Arial" w:hAnsi="Arial" w:cs="Arial"/>
          <w:b/>
          <w:bCs/>
          <w:sz w:val="22"/>
          <w:szCs w:val="22"/>
        </w:rPr>
      </w:pPr>
      <w:r w:rsidRPr="002550EE">
        <w:rPr>
          <w:rFonts w:ascii="Arial" w:hAnsi="Arial" w:cs="Arial"/>
          <w:b/>
          <w:bCs/>
          <w:sz w:val="22"/>
          <w:szCs w:val="22"/>
        </w:rPr>
        <w:t xml:space="preserve">Nagykorú lett a </w:t>
      </w:r>
      <w:proofErr w:type="spellStart"/>
      <w:r w:rsidRPr="002550EE">
        <w:rPr>
          <w:rFonts w:ascii="Arial" w:hAnsi="Arial" w:cs="Arial"/>
          <w:b/>
          <w:bCs/>
          <w:sz w:val="22"/>
          <w:szCs w:val="22"/>
        </w:rPr>
        <w:t>Müpa</w:t>
      </w:r>
      <w:proofErr w:type="spellEnd"/>
    </w:p>
    <w:p w14:paraId="69EBB294" w14:textId="77777777" w:rsidR="003A7FA3" w:rsidRPr="002550EE" w:rsidRDefault="003A7FA3" w:rsidP="002550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41C224" w14:textId="6B6CBE7E" w:rsidR="00976181" w:rsidRPr="002550EE" w:rsidRDefault="003A7FA3" w:rsidP="002550E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50EE">
        <w:rPr>
          <w:rFonts w:ascii="Arial" w:hAnsi="Arial" w:cs="Arial"/>
          <w:b/>
          <w:bCs/>
          <w:sz w:val="22"/>
          <w:szCs w:val="22"/>
        </w:rPr>
        <w:t>Két évtizeddel ezelőtt még szinte merész álomnak tűnt, hogy az egykori teherpályaudvar helyét átvegye egy pezsgő, élettel teli kulturális központ, és estéről estére emberek százai, ezrei érkezzenek kikapcsolódni</w:t>
      </w:r>
      <w:r w:rsidR="00DB230C" w:rsidRPr="002550EE">
        <w:rPr>
          <w:rFonts w:ascii="Arial" w:hAnsi="Arial" w:cs="Arial"/>
          <w:b/>
          <w:bCs/>
          <w:sz w:val="22"/>
          <w:szCs w:val="22"/>
        </w:rPr>
        <w:t xml:space="preserve"> és</w:t>
      </w:r>
      <w:r w:rsidRPr="002550EE">
        <w:rPr>
          <w:rFonts w:ascii="Arial" w:hAnsi="Arial" w:cs="Arial"/>
          <w:b/>
          <w:bCs/>
          <w:sz w:val="22"/>
          <w:szCs w:val="22"/>
        </w:rPr>
        <w:t xml:space="preserve"> feltöltődni a Soroksári út menti </w:t>
      </w:r>
      <w:r w:rsidR="00976181" w:rsidRPr="002550EE">
        <w:rPr>
          <w:rFonts w:ascii="Arial" w:hAnsi="Arial" w:cs="Arial"/>
          <w:b/>
          <w:bCs/>
          <w:sz w:val="22"/>
          <w:szCs w:val="22"/>
        </w:rPr>
        <w:t>impozáns épületbe. M</w:t>
      </w:r>
      <w:r w:rsidR="004E3479">
        <w:rPr>
          <w:rFonts w:ascii="Arial" w:hAnsi="Arial" w:cs="Arial"/>
          <w:b/>
          <w:bCs/>
          <w:sz w:val="22"/>
          <w:szCs w:val="22"/>
        </w:rPr>
        <w:t xml:space="preserve">ára </w:t>
      </w:r>
      <w:r w:rsidR="001270E7">
        <w:rPr>
          <w:rFonts w:ascii="Arial" w:hAnsi="Arial" w:cs="Arial"/>
          <w:b/>
          <w:bCs/>
          <w:sz w:val="22"/>
          <w:szCs w:val="22"/>
        </w:rPr>
        <w:t xml:space="preserve">azonban </w:t>
      </w:r>
      <w:r w:rsidR="00976181" w:rsidRPr="002550EE">
        <w:rPr>
          <w:rFonts w:ascii="Arial" w:hAnsi="Arial" w:cs="Arial"/>
          <w:b/>
          <w:bCs/>
          <w:sz w:val="22"/>
          <w:szCs w:val="22"/>
        </w:rPr>
        <w:t xml:space="preserve">a </w:t>
      </w:r>
      <w:r w:rsidRPr="002550EE">
        <w:rPr>
          <w:rFonts w:ascii="Arial" w:hAnsi="Arial" w:cs="Arial"/>
          <w:b/>
          <w:bCs/>
          <w:sz w:val="22"/>
          <w:szCs w:val="22"/>
        </w:rPr>
        <w:t xml:space="preserve">Duna dél-pesti látképe már </w:t>
      </w:r>
      <w:r w:rsidR="00976181" w:rsidRPr="002550EE">
        <w:rPr>
          <w:rFonts w:ascii="Arial" w:hAnsi="Arial" w:cs="Arial"/>
          <w:b/>
          <w:bCs/>
          <w:sz w:val="22"/>
          <w:szCs w:val="22"/>
        </w:rPr>
        <w:t>teljes</w:t>
      </w:r>
      <w:r w:rsidR="004E3479">
        <w:rPr>
          <w:rFonts w:ascii="Arial" w:hAnsi="Arial" w:cs="Arial"/>
          <w:b/>
          <w:bCs/>
          <w:sz w:val="22"/>
          <w:szCs w:val="22"/>
        </w:rPr>
        <w:t>en</w:t>
      </w:r>
      <w:r w:rsidR="00976181" w:rsidRPr="002550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50EE">
        <w:rPr>
          <w:rFonts w:ascii="Arial" w:hAnsi="Arial" w:cs="Arial"/>
          <w:b/>
          <w:bCs/>
          <w:sz w:val="22"/>
          <w:szCs w:val="22"/>
        </w:rPr>
        <w:t>elképzelhetetlen a Mille</w:t>
      </w:r>
      <w:r w:rsidR="003446C9" w:rsidRPr="002550EE">
        <w:rPr>
          <w:rFonts w:ascii="Arial" w:hAnsi="Arial" w:cs="Arial"/>
          <w:b/>
          <w:bCs/>
          <w:sz w:val="22"/>
          <w:szCs w:val="22"/>
        </w:rPr>
        <w:t>n</w:t>
      </w:r>
      <w:r w:rsidRPr="002550EE">
        <w:rPr>
          <w:rFonts w:ascii="Arial" w:hAnsi="Arial" w:cs="Arial"/>
          <w:b/>
          <w:bCs/>
          <w:sz w:val="22"/>
          <w:szCs w:val="22"/>
        </w:rPr>
        <w:t>niumi Vá</w:t>
      </w:r>
      <w:r w:rsidR="00976181" w:rsidRPr="002550EE">
        <w:rPr>
          <w:rFonts w:ascii="Arial" w:hAnsi="Arial" w:cs="Arial"/>
          <w:b/>
          <w:bCs/>
          <w:sz w:val="22"/>
          <w:szCs w:val="22"/>
        </w:rPr>
        <w:t>r</w:t>
      </w:r>
      <w:r w:rsidRPr="002550EE">
        <w:rPr>
          <w:rFonts w:ascii="Arial" w:hAnsi="Arial" w:cs="Arial"/>
          <w:b/>
          <w:bCs/>
          <w:sz w:val="22"/>
          <w:szCs w:val="22"/>
        </w:rPr>
        <w:t>o</w:t>
      </w:r>
      <w:r w:rsidR="00976181" w:rsidRPr="002550EE">
        <w:rPr>
          <w:rFonts w:ascii="Arial" w:hAnsi="Arial" w:cs="Arial"/>
          <w:b/>
          <w:bCs/>
          <w:sz w:val="22"/>
          <w:szCs w:val="22"/>
        </w:rPr>
        <w:t>s</w:t>
      </w:r>
      <w:r w:rsidRPr="002550EE">
        <w:rPr>
          <w:rFonts w:ascii="Arial" w:hAnsi="Arial" w:cs="Arial"/>
          <w:b/>
          <w:bCs/>
          <w:sz w:val="22"/>
          <w:szCs w:val="22"/>
        </w:rPr>
        <w:t xml:space="preserve">központ és benne az idén nagykorúvá érett </w:t>
      </w:r>
      <w:proofErr w:type="spellStart"/>
      <w:r w:rsidRPr="002550EE">
        <w:rPr>
          <w:rFonts w:ascii="Arial" w:hAnsi="Arial" w:cs="Arial"/>
          <w:b/>
          <w:bCs/>
          <w:sz w:val="22"/>
          <w:szCs w:val="22"/>
        </w:rPr>
        <w:t>Müpa</w:t>
      </w:r>
      <w:proofErr w:type="spellEnd"/>
      <w:r w:rsidRPr="002550EE">
        <w:rPr>
          <w:rFonts w:ascii="Arial" w:hAnsi="Arial" w:cs="Arial"/>
          <w:b/>
          <w:bCs/>
          <w:sz w:val="22"/>
          <w:szCs w:val="22"/>
        </w:rPr>
        <w:t xml:space="preserve"> nélkül.</w:t>
      </w:r>
      <w:r w:rsidR="00976181" w:rsidRPr="002550EE">
        <w:rPr>
          <w:rFonts w:ascii="Arial" w:hAnsi="Arial" w:cs="Arial"/>
          <w:b/>
          <w:bCs/>
          <w:sz w:val="22"/>
          <w:szCs w:val="22"/>
        </w:rPr>
        <w:t xml:space="preserve"> Fennállásának </w:t>
      </w:r>
      <w:r w:rsidR="003C4DF2" w:rsidRPr="002550EE">
        <w:rPr>
          <w:rFonts w:ascii="Arial" w:hAnsi="Arial" w:cs="Arial"/>
          <w:b/>
          <w:bCs/>
          <w:sz w:val="22"/>
          <w:szCs w:val="22"/>
        </w:rPr>
        <w:t>jeles</w:t>
      </w:r>
      <w:r w:rsidR="00976181" w:rsidRPr="002550EE">
        <w:rPr>
          <w:rFonts w:ascii="Arial" w:hAnsi="Arial" w:cs="Arial"/>
          <w:b/>
          <w:bCs/>
          <w:sz w:val="22"/>
          <w:szCs w:val="22"/>
        </w:rPr>
        <w:t xml:space="preserve"> évfordulóját pedig mi mással is ünnepelhetné az intézmény, mint</w:t>
      </w:r>
      <w:r w:rsidR="003446C9" w:rsidRPr="002550EE">
        <w:rPr>
          <w:rFonts w:ascii="Arial" w:hAnsi="Arial" w:cs="Arial"/>
          <w:b/>
          <w:bCs/>
          <w:sz w:val="22"/>
          <w:szCs w:val="22"/>
        </w:rPr>
        <w:t xml:space="preserve"> jövőbe mutató fejlesztésekkel</w:t>
      </w:r>
      <w:r w:rsidR="0060524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605246">
        <w:rPr>
          <w:rFonts w:ascii="Arial" w:hAnsi="Arial" w:cs="Arial"/>
          <w:b/>
          <w:bCs/>
          <w:sz w:val="22"/>
          <w:szCs w:val="22"/>
        </w:rPr>
        <w:t>hűségprogramosainak</w:t>
      </w:r>
      <w:proofErr w:type="spellEnd"/>
      <w:r w:rsidR="00605246">
        <w:rPr>
          <w:rFonts w:ascii="Arial" w:hAnsi="Arial" w:cs="Arial"/>
          <w:b/>
          <w:bCs/>
          <w:sz w:val="22"/>
          <w:szCs w:val="22"/>
        </w:rPr>
        <w:t xml:space="preserve"> szóló különleges megjelenési lehetőséggel</w:t>
      </w:r>
      <w:r w:rsidR="003446C9" w:rsidRPr="002550EE">
        <w:rPr>
          <w:rFonts w:ascii="Arial" w:hAnsi="Arial" w:cs="Arial"/>
          <w:b/>
          <w:bCs/>
          <w:sz w:val="22"/>
          <w:szCs w:val="22"/>
        </w:rPr>
        <w:t xml:space="preserve"> és </w:t>
      </w:r>
      <w:r w:rsidR="0008243D">
        <w:rPr>
          <w:rFonts w:ascii="Arial" w:hAnsi="Arial" w:cs="Arial"/>
          <w:b/>
          <w:bCs/>
          <w:sz w:val="22"/>
          <w:szCs w:val="22"/>
        </w:rPr>
        <w:t>18,</w:t>
      </w:r>
      <w:r w:rsidR="003446C9" w:rsidRPr="002550EE">
        <w:rPr>
          <w:rFonts w:ascii="Arial" w:hAnsi="Arial" w:cs="Arial"/>
          <w:b/>
          <w:bCs/>
          <w:sz w:val="22"/>
          <w:szCs w:val="22"/>
        </w:rPr>
        <w:t xml:space="preserve"> </w:t>
      </w:r>
      <w:r w:rsidR="00605246">
        <w:rPr>
          <w:rFonts w:ascii="Arial" w:hAnsi="Arial" w:cs="Arial"/>
          <w:b/>
          <w:bCs/>
          <w:sz w:val="22"/>
          <w:szCs w:val="22"/>
        </w:rPr>
        <w:t xml:space="preserve">mindenki számára hozzáférhető </w:t>
      </w:r>
      <w:r w:rsidR="0020392F" w:rsidRPr="002550EE">
        <w:rPr>
          <w:rFonts w:ascii="Arial" w:hAnsi="Arial" w:cs="Arial"/>
          <w:b/>
          <w:bCs/>
          <w:sz w:val="22"/>
          <w:szCs w:val="22"/>
        </w:rPr>
        <w:t>koncertfelvétel-ritkaság</w:t>
      </w:r>
      <w:r w:rsidR="0008243D">
        <w:rPr>
          <w:rFonts w:ascii="Arial" w:hAnsi="Arial" w:cs="Arial"/>
          <w:b/>
          <w:bCs/>
          <w:sz w:val="22"/>
          <w:szCs w:val="22"/>
        </w:rPr>
        <w:t>gal</w:t>
      </w:r>
      <w:r w:rsidR="003446C9" w:rsidRPr="002550EE">
        <w:rPr>
          <w:rFonts w:ascii="Arial" w:hAnsi="Arial" w:cs="Arial"/>
          <w:b/>
          <w:bCs/>
          <w:sz w:val="22"/>
          <w:szCs w:val="22"/>
        </w:rPr>
        <w:t xml:space="preserve">.     </w:t>
      </w:r>
    </w:p>
    <w:p w14:paraId="3A361D2A" w14:textId="60962329" w:rsidR="00976181" w:rsidRPr="002550EE" w:rsidRDefault="00976181" w:rsidP="002550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8E0F27" w14:textId="2B138434" w:rsidR="00B81045" w:rsidRPr="00605246" w:rsidRDefault="003446C9" w:rsidP="002550EE">
      <w:pPr>
        <w:jc w:val="both"/>
        <w:rPr>
          <w:rFonts w:ascii="Arial" w:hAnsi="Arial" w:cs="Arial"/>
          <w:sz w:val="21"/>
          <w:szCs w:val="21"/>
        </w:rPr>
      </w:pPr>
      <w:r w:rsidRPr="00605246">
        <w:rPr>
          <w:rFonts w:ascii="Arial" w:hAnsi="Arial" w:cs="Arial"/>
          <w:sz w:val="21"/>
          <w:szCs w:val="21"/>
        </w:rPr>
        <w:t xml:space="preserve">18. születésnapját </w:t>
      </w:r>
      <w:proofErr w:type="spellStart"/>
      <w:r w:rsidRPr="00605246">
        <w:rPr>
          <w:rFonts w:ascii="Arial" w:hAnsi="Arial" w:cs="Arial"/>
          <w:sz w:val="21"/>
          <w:szCs w:val="21"/>
        </w:rPr>
        <w:t>ünnepli</w:t>
      </w:r>
      <w:proofErr w:type="spellEnd"/>
      <w:r w:rsidRPr="00605246">
        <w:rPr>
          <w:rFonts w:ascii="Arial" w:hAnsi="Arial" w:cs="Arial"/>
          <w:sz w:val="21"/>
          <w:szCs w:val="21"/>
        </w:rPr>
        <w:t xml:space="preserve"> Magyarország egyik legmodernebb</w:t>
      </w:r>
      <w:r w:rsidR="00777BA3" w:rsidRPr="00605246">
        <w:rPr>
          <w:rFonts w:ascii="Arial" w:hAnsi="Arial" w:cs="Arial"/>
          <w:sz w:val="21"/>
          <w:szCs w:val="21"/>
        </w:rPr>
        <w:t>, mára nemzetközi szinten is meghatározó</w:t>
      </w:r>
      <w:r w:rsidRPr="00605246">
        <w:rPr>
          <w:rFonts w:ascii="Arial" w:hAnsi="Arial" w:cs="Arial"/>
          <w:sz w:val="21"/>
          <w:szCs w:val="21"/>
        </w:rPr>
        <w:t xml:space="preserve"> kulturális központja, amely az eltelt közel két évtizedben </w:t>
      </w:r>
      <w:r w:rsidR="008E4FD3">
        <w:rPr>
          <w:rFonts w:ascii="Arial" w:hAnsi="Arial" w:cs="Arial"/>
          <w:sz w:val="21"/>
          <w:szCs w:val="21"/>
        </w:rPr>
        <w:t xml:space="preserve">ugyanúgy </w:t>
      </w:r>
      <w:r w:rsidR="00777BA3" w:rsidRPr="00605246">
        <w:rPr>
          <w:rFonts w:ascii="Arial" w:hAnsi="Arial" w:cs="Arial"/>
          <w:sz w:val="21"/>
          <w:szCs w:val="21"/>
        </w:rPr>
        <w:t xml:space="preserve">meghódította </w:t>
      </w:r>
      <w:r w:rsidRPr="00605246">
        <w:rPr>
          <w:rFonts w:ascii="Arial" w:hAnsi="Arial" w:cs="Arial"/>
          <w:sz w:val="21"/>
          <w:szCs w:val="21"/>
        </w:rPr>
        <w:t>a komoly-, kortárs, könnyű-, jazz- és világzenei közönséget</w:t>
      </w:r>
      <w:r w:rsidR="008E4FD3">
        <w:rPr>
          <w:rFonts w:ascii="Arial" w:hAnsi="Arial" w:cs="Arial"/>
          <w:sz w:val="21"/>
          <w:szCs w:val="21"/>
        </w:rPr>
        <w:t>, mint</w:t>
      </w:r>
      <w:r w:rsidRPr="00605246">
        <w:rPr>
          <w:rFonts w:ascii="Arial" w:hAnsi="Arial" w:cs="Arial"/>
          <w:sz w:val="21"/>
          <w:szCs w:val="21"/>
        </w:rPr>
        <w:t xml:space="preserve"> </w:t>
      </w:r>
      <w:r w:rsidR="00777BA3" w:rsidRPr="00605246">
        <w:rPr>
          <w:rFonts w:ascii="Arial" w:hAnsi="Arial" w:cs="Arial"/>
          <w:sz w:val="21"/>
          <w:szCs w:val="21"/>
        </w:rPr>
        <w:t>az</w:t>
      </w:r>
      <w:r w:rsidRPr="00605246">
        <w:rPr>
          <w:rFonts w:ascii="Arial" w:hAnsi="Arial" w:cs="Arial"/>
          <w:sz w:val="21"/>
          <w:szCs w:val="21"/>
        </w:rPr>
        <w:t xml:space="preserve"> </w:t>
      </w:r>
      <w:r w:rsidR="00777BA3" w:rsidRPr="00605246">
        <w:rPr>
          <w:rFonts w:ascii="Arial" w:hAnsi="Arial" w:cs="Arial"/>
          <w:sz w:val="21"/>
          <w:szCs w:val="21"/>
        </w:rPr>
        <w:t>opera,</w:t>
      </w:r>
      <w:r w:rsidRPr="00605246">
        <w:rPr>
          <w:rFonts w:ascii="Arial" w:hAnsi="Arial" w:cs="Arial"/>
          <w:sz w:val="21"/>
          <w:szCs w:val="21"/>
        </w:rPr>
        <w:t xml:space="preserve"> </w:t>
      </w:r>
      <w:r w:rsidR="008E4FD3">
        <w:rPr>
          <w:rFonts w:ascii="Arial" w:hAnsi="Arial" w:cs="Arial"/>
          <w:sz w:val="21"/>
          <w:szCs w:val="21"/>
        </w:rPr>
        <w:t xml:space="preserve">az </w:t>
      </w:r>
      <w:r w:rsidRPr="00605246">
        <w:rPr>
          <w:rFonts w:ascii="Arial" w:hAnsi="Arial" w:cs="Arial"/>
          <w:sz w:val="21"/>
          <w:szCs w:val="21"/>
        </w:rPr>
        <w:t xml:space="preserve">újcirkusz, </w:t>
      </w:r>
      <w:r w:rsidR="008E4FD3">
        <w:rPr>
          <w:rFonts w:ascii="Arial" w:hAnsi="Arial" w:cs="Arial"/>
          <w:sz w:val="21"/>
          <w:szCs w:val="21"/>
        </w:rPr>
        <w:t xml:space="preserve">a </w:t>
      </w:r>
      <w:r w:rsidRPr="00605246">
        <w:rPr>
          <w:rFonts w:ascii="Arial" w:hAnsi="Arial" w:cs="Arial"/>
          <w:sz w:val="21"/>
          <w:szCs w:val="21"/>
        </w:rPr>
        <w:t>tánc</w:t>
      </w:r>
      <w:r w:rsidR="00777BA3" w:rsidRPr="00605246">
        <w:rPr>
          <w:rFonts w:ascii="Arial" w:hAnsi="Arial" w:cs="Arial"/>
          <w:sz w:val="21"/>
          <w:szCs w:val="21"/>
        </w:rPr>
        <w:t xml:space="preserve">, </w:t>
      </w:r>
      <w:r w:rsidR="008E4FD3">
        <w:rPr>
          <w:rFonts w:ascii="Arial" w:hAnsi="Arial" w:cs="Arial"/>
          <w:sz w:val="21"/>
          <w:szCs w:val="21"/>
        </w:rPr>
        <w:t xml:space="preserve">az </w:t>
      </w:r>
      <w:r w:rsidRPr="00605246">
        <w:rPr>
          <w:rFonts w:ascii="Arial" w:hAnsi="Arial" w:cs="Arial"/>
          <w:sz w:val="21"/>
          <w:szCs w:val="21"/>
        </w:rPr>
        <w:t>irodal</w:t>
      </w:r>
      <w:r w:rsidR="001270E7">
        <w:rPr>
          <w:rFonts w:ascii="Arial" w:hAnsi="Arial" w:cs="Arial"/>
          <w:sz w:val="21"/>
          <w:szCs w:val="21"/>
        </w:rPr>
        <w:t>o</w:t>
      </w:r>
      <w:r w:rsidR="00777BA3" w:rsidRPr="00605246">
        <w:rPr>
          <w:rFonts w:ascii="Arial" w:hAnsi="Arial" w:cs="Arial"/>
          <w:sz w:val="21"/>
          <w:szCs w:val="21"/>
        </w:rPr>
        <w:t xml:space="preserve">m </w:t>
      </w:r>
      <w:r w:rsidR="001270E7">
        <w:rPr>
          <w:rFonts w:ascii="Arial" w:hAnsi="Arial" w:cs="Arial"/>
          <w:sz w:val="21"/>
          <w:szCs w:val="21"/>
        </w:rPr>
        <w:t xml:space="preserve">vagy </w:t>
      </w:r>
      <w:r w:rsidR="008E4FD3">
        <w:rPr>
          <w:rFonts w:ascii="Arial" w:hAnsi="Arial" w:cs="Arial"/>
          <w:sz w:val="21"/>
          <w:szCs w:val="21"/>
        </w:rPr>
        <w:t xml:space="preserve">a </w:t>
      </w:r>
      <w:r w:rsidRPr="00605246">
        <w:rPr>
          <w:rFonts w:ascii="Arial" w:hAnsi="Arial" w:cs="Arial"/>
          <w:sz w:val="21"/>
          <w:szCs w:val="21"/>
        </w:rPr>
        <w:t>film</w:t>
      </w:r>
      <w:r w:rsidR="00777BA3" w:rsidRPr="00605246">
        <w:rPr>
          <w:rFonts w:ascii="Arial" w:hAnsi="Arial" w:cs="Arial"/>
          <w:sz w:val="21"/>
          <w:szCs w:val="21"/>
        </w:rPr>
        <w:t xml:space="preserve"> iránt érdeklődőket. Hűséges közössége mára több mint 45 ezer tagot számlál, hazai és világviszonylatban is kiemelkedő kínálata, a kulturális innováció terén elért eredményei azonban nem csupán a művészetek iránt fogékony nézők, de a legelismertebb alkotók és előadóművészek számára is garanciát</w:t>
      </w:r>
      <w:r w:rsidR="003C4DF2" w:rsidRPr="00605246">
        <w:rPr>
          <w:rFonts w:ascii="Arial" w:hAnsi="Arial" w:cs="Arial"/>
          <w:sz w:val="21"/>
          <w:szCs w:val="21"/>
        </w:rPr>
        <w:t xml:space="preserve"> jelentenek</w:t>
      </w:r>
      <w:r w:rsidR="00777BA3" w:rsidRPr="00605246">
        <w:rPr>
          <w:rFonts w:ascii="Arial" w:hAnsi="Arial" w:cs="Arial"/>
          <w:sz w:val="21"/>
          <w:szCs w:val="21"/>
        </w:rPr>
        <w:t xml:space="preserve"> </w:t>
      </w:r>
      <w:r w:rsidR="003C4DF2" w:rsidRPr="00605246">
        <w:rPr>
          <w:rFonts w:ascii="Arial" w:hAnsi="Arial" w:cs="Arial"/>
          <w:sz w:val="21"/>
          <w:szCs w:val="21"/>
        </w:rPr>
        <w:t>a magas minőségre</w:t>
      </w:r>
      <w:r w:rsidR="002550EE" w:rsidRPr="00605246">
        <w:rPr>
          <w:rFonts w:ascii="Arial" w:hAnsi="Arial" w:cs="Arial"/>
          <w:sz w:val="21"/>
          <w:szCs w:val="21"/>
        </w:rPr>
        <w:t>.</w:t>
      </w:r>
    </w:p>
    <w:p w14:paraId="5A75D56D" w14:textId="77777777" w:rsidR="002550EE" w:rsidRPr="00605246" w:rsidRDefault="002550EE" w:rsidP="002550EE">
      <w:pPr>
        <w:jc w:val="both"/>
        <w:rPr>
          <w:rFonts w:ascii="Arial" w:hAnsi="Arial" w:cs="Arial"/>
          <w:sz w:val="21"/>
          <w:szCs w:val="21"/>
        </w:rPr>
      </w:pPr>
    </w:p>
    <w:p w14:paraId="59538344" w14:textId="63548D41" w:rsidR="00EB2E9C" w:rsidRPr="00605246" w:rsidRDefault="003C4DF2" w:rsidP="002550EE">
      <w:pPr>
        <w:jc w:val="both"/>
        <w:rPr>
          <w:rFonts w:ascii="Arial" w:hAnsi="Arial" w:cs="Arial"/>
          <w:sz w:val="21"/>
          <w:szCs w:val="21"/>
        </w:rPr>
      </w:pPr>
      <w:r w:rsidRPr="00605246">
        <w:rPr>
          <w:rFonts w:ascii="Arial" w:hAnsi="Arial" w:cs="Arial"/>
          <w:sz w:val="21"/>
          <w:szCs w:val="21"/>
        </w:rPr>
        <w:t xml:space="preserve">2005-ös megnyitása </w:t>
      </w:r>
      <w:r w:rsidR="00472AC9" w:rsidRPr="00605246">
        <w:rPr>
          <w:rFonts w:ascii="Arial" w:hAnsi="Arial" w:cs="Arial"/>
          <w:sz w:val="21"/>
          <w:szCs w:val="21"/>
        </w:rPr>
        <w:t xml:space="preserve">óta </w:t>
      </w:r>
      <w:r w:rsidR="001270E7">
        <w:rPr>
          <w:rFonts w:ascii="Arial" w:hAnsi="Arial" w:cs="Arial"/>
          <w:sz w:val="21"/>
          <w:szCs w:val="21"/>
        </w:rPr>
        <w:t>a</w:t>
      </w:r>
      <w:r w:rsidR="001270E7" w:rsidRPr="006052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270E7" w:rsidRPr="00605246">
        <w:rPr>
          <w:rFonts w:ascii="Arial" w:hAnsi="Arial" w:cs="Arial"/>
          <w:sz w:val="21"/>
          <w:szCs w:val="21"/>
        </w:rPr>
        <w:t>Müpa</w:t>
      </w:r>
      <w:proofErr w:type="spellEnd"/>
      <w:r w:rsidR="001270E7" w:rsidRPr="00605246">
        <w:rPr>
          <w:rFonts w:ascii="Arial" w:hAnsi="Arial" w:cs="Arial"/>
          <w:sz w:val="21"/>
          <w:szCs w:val="21"/>
        </w:rPr>
        <w:t xml:space="preserve"> </w:t>
      </w:r>
      <w:r w:rsidR="00472AC9" w:rsidRPr="00605246">
        <w:rPr>
          <w:rFonts w:ascii="Arial" w:hAnsi="Arial" w:cs="Arial"/>
          <w:bCs/>
          <w:sz w:val="21"/>
          <w:szCs w:val="21"/>
        </w:rPr>
        <w:t>missziójának tekinti, hogy minél több emberhez juttassa</w:t>
      </w:r>
      <w:r w:rsidR="007E4869">
        <w:rPr>
          <w:rFonts w:ascii="Arial" w:hAnsi="Arial" w:cs="Arial"/>
          <w:bCs/>
          <w:sz w:val="21"/>
          <w:szCs w:val="21"/>
        </w:rPr>
        <w:t xml:space="preserve"> el</w:t>
      </w:r>
      <w:r w:rsidR="00472AC9" w:rsidRPr="00605246">
        <w:rPr>
          <w:rFonts w:ascii="Arial" w:hAnsi="Arial" w:cs="Arial"/>
          <w:bCs/>
          <w:sz w:val="21"/>
          <w:szCs w:val="21"/>
        </w:rPr>
        <w:t xml:space="preserve"> a minőségi</w:t>
      </w:r>
      <w:r w:rsidR="000244D7">
        <w:rPr>
          <w:rFonts w:ascii="Arial" w:hAnsi="Arial" w:cs="Arial"/>
          <w:bCs/>
          <w:sz w:val="21"/>
          <w:szCs w:val="21"/>
        </w:rPr>
        <w:t xml:space="preserve"> </w:t>
      </w:r>
      <w:r w:rsidR="00472AC9" w:rsidRPr="00605246">
        <w:rPr>
          <w:rFonts w:ascii="Arial" w:hAnsi="Arial" w:cs="Arial"/>
          <w:bCs/>
          <w:sz w:val="21"/>
          <w:szCs w:val="21"/>
        </w:rPr>
        <w:t>kult</w:t>
      </w:r>
      <w:r w:rsidR="00087FAD" w:rsidRPr="00605246">
        <w:rPr>
          <w:rFonts w:ascii="Arial" w:hAnsi="Arial" w:cs="Arial"/>
          <w:bCs/>
          <w:sz w:val="21"/>
          <w:szCs w:val="21"/>
        </w:rPr>
        <w:t>ú</w:t>
      </w:r>
      <w:r w:rsidR="00472AC9" w:rsidRPr="00605246">
        <w:rPr>
          <w:rFonts w:ascii="Arial" w:hAnsi="Arial" w:cs="Arial"/>
          <w:bCs/>
          <w:sz w:val="21"/>
          <w:szCs w:val="21"/>
        </w:rPr>
        <w:t>rát</w:t>
      </w:r>
      <w:r w:rsidR="000244D7">
        <w:rPr>
          <w:rFonts w:ascii="Arial" w:hAnsi="Arial" w:cs="Arial"/>
          <w:bCs/>
          <w:sz w:val="21"/>
          <w:szCs w:val="21"/>
        </w:rPr>
        <w:t>:</w:t>
      </w:r>
      <w:r w:rsidR="00472AC9" w:rsidRPr="00605246">
        <w:rPr>
          <w:rFonts w:ascii="Arial" w:hAnsi="Arial" w:cs="Arial"/>
          <w:bCs/>
          <w:sz w:val="21"/>
          <w:szCs w:val="21"/>
        </w:rPr>
        <w:t xml:space="preserve"> a már létező alkotások, zenei ritkaságok és klasszikusok mellett </w:t>
      </w:r>
      <w:r w:rsidR="000244D7" w:rsidRPr="00605246">
        <w:rPr>
          <w:rFonts w:ascii="Arial" w:hAnsi="Arial" w:cs="Arial"/>
          <w:bCs/>
          <w:sz w:val="21"/>
          <w:szCs w:val="21"/>
        </w:rPr>
        <w:t xml:space="preserve">nagy hangsúlyt fektet </w:t>
      </w:r>
      <w:r w:rsidR="00472AC9" w:rsidRPr="00605246">
        <w:rPr>
          <w:rFonts w:ascii="Arial" w:hAnsi="Arial" w:cs="Arial"/>
          <w:bCs/>
          <w:sz w:val="21"/>
          <w:szCs w:val="21"/>
        </w:rPr>
        <w:t>újonnan születő művek műsorra tűz</w:t>
      </w:r>
      <w:r w:rsidR="0077531E" w:rsidRPr="00605246">
        <w:rPr>
          <w:rFonts w:ascii="Arial" w:hAnsi="Arial" w:cs="Arial"/>
          <w:bCs/>
          <w:sz w:val="21"/>
          <w:szCs w:val="21"/>
        </w:rPr>
        <w:t>ésére</w:t>
      </w:r>
      <w:r w:rsidR="00472AC9" w:rsidRPr="00605246">
        <w:rPr>
          <w:rFonts w:ascii="Arial" w:hAnsi="Arial" w:cs="Arial"/>
          <w:bCs/>
          <w:sz w:val="21"/>
          <w:szCs w:val="21"/>
        </w:rPr>
        <w:t>, valamint</w:t>
      </w:r>
      <w:r w:rsidR="0077531E" w:rsidRPr="00605246">
        <w:rPr>
          <w:rFonts w:ascii="Arial" w:hAnsi="Arial" w:cs="Arial"/>
          <w:bCs/>
          <w:sz w:val="21"/>
          <w:szCs w:val="21"/>
        </w:rPr>
        <w:t xml:space="preserve"> </w:t>
      </w:r>
      <w:r w:rsidR="000244D7" w:rsidRPr="00605246">
        <w:rPr>
          <w:rFonts w:ascii="Arial" w:hAnsi="Arial" w:cs="Arial"/>
          <w:bCs/>
          <w:sz w:val="21"/>
          <w:szCs w:val="21"/>
        </w:rPr>
        <w:t xml:space="preserve">az előadó- és alkotóművészeti tehetségek </w:t>
      </w:r>
      <w:r w:rsidR="00472AC9" w:rsidRPr="00605246">
        <w:rPr>
          <w:rFonts w:ascii="Arial" w:hAnsi="Arial" w:cs="Arial"/>
          <w:bCs/>
          <w:sz w:val="21"/>
          <w:szCs w:val="21"/>
        </w:rPr>
        <w:t>felkuta</w:t>
      </w:r>
      <w:r w:rsidR="000244D7">
        <w:rPr>
          <w:rFonts w:ascii="Arial" w:hAnsi="Arial" w:cs="Arial"/>
          <w:bCs/>
          <w:sz w:val="21"/>
          <w:szCs w:val="21"/>
        </w:rPr>
        <w:t>tá</w:t>
      </w:r>
      <w:r w:rsidR="00472AC9" w:rsidRPr="00605246">
        <w:rPr>
          <w:rFonts w:ascii="Arial" w:hAnsi="Arial" w:cs="Arial"/>
          <w:bCs/>
          <w:sz w:val="21"/>
          <w:szCs w:val="21"/>
        </w:rPr>
        <w:t>s</w:t>
      </w:r>
      <w:r w:rsidR="000244D7">
        <w:rPr>
          <w:rFonts w:ascii="Arial" w:hAnsi="Arial" w:cs="Arial"/>
          <w:bCs/>
          <w:sz w:val="21"/>
          <w:szCs w:val="21"/>
        </w:rPr>
        <w:t>ára</w:t>
      </w:r>
      <w:r w:rsidR="008E4FD3">
        <w:rPr>
          <w:rFonts w:ascii="Arial" w:hAnsi="Arial" w:cs="Arial"/>
          <w:bCs/>
          <w:sz w:val="21"/>
          <w:szCs w:val="21"/>
        </w:rPr>
        <w:t>,</w:t>
      </w:r>
      <w:r w:rsidR="00794C28" w:rsidRPr="00605246">
        <w:rPr>
          <w:rFonts w:ascii="Arial" w:hAnsi="Arial" w:cs="Arial"/>
          <w:bCs/>
          <w:sz w:val="21"/>
          <w:szCs w:val="21"/>
        </w:rPr>
        <w:t xml:space="preserve"> bemuta</w:t>
      </w:r>
      <w:r w:rsidR="000244D7">
        <w:rPr>
          <w:rFonts w:ascii="Arial" w:hAnsi="Arial" w:cs="Arial"/>
          <w:bCs/>
          <w:sz w:val="21"/>
          <w:szCs w:val="21"/>
        </w:rPr>
        <w:t>tására is</w:t>
      </w:r>
      <w:r w:rsidR="00BC481D" w:rsidRPr="00605246">
        <w:rPr>
          <w:rFonts w:ascii="Arial" w:hAnsi="Arial" w:cs="Arial"/>
          <w:bCs/>
          <w:sz w:val="21"/>
          <w:szCs w:val="21"/>
        </w:rPr>
        <w:t>.</w:t>
      </w:r>
      <w:r w:rsidR="0077531E" w:rsidRPr="00605246">
        <w:rPr>
          <w:rFonts w:ascii="Arial" w:hAnsi="Arial" w:cs="Arial"/>
          <w:bCs/>
          <w:sz w:val="21"/>
          <w:szCs w:val="21"/>
        </w:rPr>
        <w:t xml:space="preserve"> </w:t>
      </w:r>
      <w:r w:rsidR="00BC481D" w:rsidRPr="00605246">
        <w:rPr>
          <w:rFonts w:ascii="Arial" w:hAnsi="Arial" w:cs="Arial"/>
          <w:bCs/>
          <w:sz w:val="21"/>
          <w:szCs w:val="21"/>
        </w:rPr>
        <w:t>Utóbbi törekvés</w:t>
      </w:r>
      <w:r w:rsidR="001270E7">
        <w:rPr>
          <w:rFonts w:ascii="Arial" w:hAnsi="Arial" w:cs="Arial"/>
          <w:bCs/>
          <w:sz w:val="21"/>
          <w:szCs w:val="21"/>
        </w:rPr>
        <w:t>e</w:t>
      </w:r>
      <w:r w:rsidR="00BC481D" w:rsidRPr="00605246">
        <w:rPr>
          <w:rFonts w:ascii="Arial" w:hAnsi="Arial" w:cs="Arial"/>
          <w:bCs/>
          <w:sz w:val="21"/>
          <w:szCs w:val="21"/>
        </w:rPr>
        <w:t xml:space="preserve"> </w:t>
      </w:r>
      <w:r w:rsidR="000244D7">
        <w:rPr>
          <w:rFonts w:ascii="Arial" w:hAnsi="Arial" w:cs="Arial"/>
          <w:bCs/>
          <w:sz w:val="21"/>
          <w:szCs w:val="21"/>
        </w:rPr>
        <w:t>legelőször</w:t>
      </w:r>
      <w:r w:rsidR="000244D7" w:rsidRPr="00605246">
        <w:rPr>
          <w:rFonts w:ascii="Arial" w:hAnsi="Arial" w:cs="Arial"/>
          <w:bCs/>
          <w:sz w:val="21"/>
          <w:szCs w:val="21"/>
        </w:rPr>
        <w:t xml:space="preserve"> </w:t>
      </w:r>
      <w:r w:rsidR="00BC481D" w:rsidRPr="00605246">
        <w:rPr>
          <w:rFonts w:ascii="Arial" w:hAnsi="Arial" w:cs="Arial"/>
          <w:bCs/>
          <w:sz w:val="21"/>
          <w:szCs w:val="21"/>
        </w:rPr>
        <w:t>az intézmén</w:t>
      </w:r>
      <w:r w:rsidR="00940C6C" w:rsidRPr="00605246">
        <w:rPr>
          <w:rFonts w:ascii="Arial" w:hAnsi="Arial" w:cs="Arial"/>
          <w:bCs/>
          <w:sz w:val="21"/>
          <w:szCs w:val="21"/>
        </w:rPr>
        <w:t>nyel egy</w:t>
      </w:r>
      <w:r w:rsidR="008E4FD3">
        <w:rPr>
          <w:rFonts w:ascii="Arial" w:hAnsi="Arial" w:cs="Arial"/>
          <w:bCs/>
          <w:sz w:val="21"/>
          <w:szCs w:val="21"/>
        </w:rPr>
        <w:t xml:space="preserve"> időben </w:t>
      </w:r>
      <w:r w:rsidR="00940C6C" w:rsidRPr="00605246">
        <w:rPr>
          <w:rFonts w:ascii="Arial" w:hAnsi="Arial" w:cs="Arial"/>
          <w:bCs/>
          <w:sz w:val="21"/>
          <w:szCs w:val="21"/>
        </w:rPr>
        <w:t>megszülető és együtt „cseperedő”</w:t>
      </w:r>
      <w:r w:rsidR="00BC481D" w:rsidRPr="00605246">
        <w:rPr>
          <w:rFonts w:ascii="Arial" w:hAnsi="Arial" w:cs="Arial"/>
          <w:bCs/>
          <w:sz w:val="21"/>
          <w:szCs w:val="21"/>
        </w:rPr>
        <w:t xml:space="preserve"> </w:t>
      </w:r>
      <w:r w:rsidR="00BC481D" w:rsidRPr="00605246">
        <w:rPr>
          <w:rFonts w:ascii="Arial" w:hAnsi="Arial" w:cs="Arial"/>
          <w:b/>
          <w:i/>
          <w:iCs/>
          <w:sz w:val="21"/>
          <w:szCs w:val="21"/>
        </w:rPr>
        <w:t>Felfedezések</w:t>
      </w:r>
      <w:r w:rsidR="00BC481D" w:rsidRPr="00605246">
        <w:rPr>
          <w:rFonts w:ascii="Arial" w:hAnsi="Arial" w:cs="Arial"/>
          <w:bCs/>
          <w:sz w:val="21"/>
          <w:szCs w:val="21"/>
        </w:rPr>
        <w:t xml:space="preserve"> című sorozat </w:t>
      </w:r>
      <w:r w:rsidR="000244D7">
        <w:rPr>
          <w:rFonts w:ascii="Arial" w:hAnsi="Arial" w:cs="Arial"/>
          <w:bCs/>
          <w:sz w:val="21"/>
          <w:szCs w:val="21"/>
        </w:rPr>
        <w:t>megvalósulásában öltött formát</w:t>
      </w:r>
      <w:r w:rsidR="00BC481D" w:rsidRPr="00605246">
        <w:rPr>
          <w:rFonts w:ascii="Arial" w:hAnsi="Arial" w:cs="Arial"/>
          <w:bCs/>
          <w:sz w:val="21"/>
          <w:szCs w:val="21"/>
        </w:rPr>
        <w:t>, amely</w:t>
      </w:r>
      <w:r w:rsidR="008E4FD3">
        <w:rPr>
          <w:rFonts w:ascii="Arial" w:hAnsi="Arial" w:cs="Arial"/>
          <w:bCs/>
          <w:sz w:val="21"/>
          <w:szCs w:val="21"/>
        </w:rPr>
        <w:t>nek</w:t>
      </w:r>
      <w:r w:rsidR="00BC481D" w:rsidRPr="00605246">
        <w:rPr>
          <w:rFonts w:ascii="Arial" w:hAnsi="Arial" w:cs="Arial"/>
          <w:bCs/>
          <w:sz w:val="21"/>
          <w:szCs w:val="21"/>
        </w:rPr>
        <w:t xml:space="preserve"> keretében számos, </w:t>
      </w:r>
      <w:r w:rsidR="008E4FD3">
        <w:rPr>
          <w:rFonts w:ascii="Arial" w:hAnsi="Arial" w:cs="Arial"/>
          <w:bCs/>
          <w:sz w:val="21"/>
          <w:szCs w:val="21"/>
        </w:rPr>
        <w:t>a</w:t>
      </w:r>
      <w:r w:rsidR="001270E7">
        <w:rPr>
          <w:rFonts w:ascii="Arial" w:hAnsi="Arial" w:cs="Arial"/>
          <w:bCs/>
          <w:sz w:val="21"/>
          <w:szCs w:val="21"/>
        </w:rPr>
        <w:t>k</w:t>
      </w:r>
      <w:r w:rsidR="00BC481D" w:rsidRPr="00605246">
        <w:rPr>
          <w:rFonts w:ascii="Arial" w:hAnsi="Arial" w:cs="Arial"/>
          <w:bCs/>
          <w:sz w:val="21"/>
          <w:szCs w:val="21"/>
        </w:rPr>
        <w:t>kor pályája elején álló, ma már ünnepelt művész koncertezett az intézmény tereiben. A jeles évforduló alkalmából</w:t>
      </w:r>
      <w:r w:rsidR="000244D7">
        <w:rPr>
          <w:rFonts w:ascii="Arial" w:hAnsi="Arial" w:cs="Arial"/>
          <w:bCs/>
          <w:sz w:val="21"/>
          <w:szCs w:val="21"/>
        </w:rPr>
        <w:t xml:space="preserve"> most </w:t>
      </w:r>
      <w:r w:rsidR="00BC481D" w:rsidRPr="00605246">
        <w:rPr>
          <w:rFonts w:ascii="Arial" w:hAnsi="Arial" w:cs="Arial"/>
          <w:bCs/>
          <w:sz w:val="21"/>
          <w:szCs w:val="21"/>
        </w:rPr>
        <w:t>e sorozat</w:t>
      </w:r>
      <w:r w:rsidR="000244D7">
        <w:rPr>
          <w:rFonts w:ascii="Arial" w:hAnsi="Arial" w:cs="Arial"/>
          <w:bCs/>
          <w:sz w:val="21"/>
          <w:szCs w:val="21"/>
        </w:rPr>
        <w:t xml:space="preserve"> </w:t>
      </w:r>
      <w:r w:rsidR="000244D7" w:rsidRPr="00605246">
        <w:rPr>
          <w:rFonts w:ascii="Arial" w:hAnsi="Arial" w:cs="Arial"/>
          <w:bCs/>
          <w:sz w:val="21"/>
          <w:szCs w:val="21"/>
        </w:rPr>
        <w:t>18</w:t>
      </w:r>
      <w:r w:rsidR="000244D7">
        <w:rPr>
          <w:rFonts w:ascii="Arial" w:hAnsi="Arial" w:cs="Arial"/>
          <w:bCs/>
          <w:sz w:val="21"/>
          <w:szCs w:val="21"/>
        </w:rPr>
        <w:t>, a</w:t>
      </w:r>
      <w:r w:rsidR="00BC481D" w:rsidRPr="00605246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BC481D" w:rsidRPr="00605246">
        <w:rPr>
          <w:rFonts w:ascii="Arial" w:hAnsi="Arial" w:cs="Arial"/>
          <w:b/>
          <w:sz w:val="21"/>
          <w:szCs w:val="21"/>
        </w:rPr>
        <w:t>Müpa</w:t>
      </w:r>
      <w:proofErr w:type="spellEnd"/>
      <w:r w:rsidR="00BC481D" w:rsidRPr="00605246">
        <w:rPr>
          <w:rFonts w:ascii="Arial" w:hAnsi="Arial" w:cs="Arial"/>
          <w:b/>
          <w:sz w:val="21"/>
          <w:szCs w:val="21"/>
        </w:rPr>
        <w:t xml:space="preserve"> Stúdió</w:t>
      </w:r>
      <w:r w:rsidR="00BC481D" w:rsidRPr="00605246">
        <w:rPr>
          <w:rFonts w:ascii="Arial" w:hAnsi="Arial" w:cs="Arial"/>
          <w:bCs/>
          <w:sz w:val="21"/>
          <w:szCs w:val="21"/>
        </w:rPr>
        <w:t xml:space="preserve"> által rögzített igazán emlékezetes </w:t>
      </w:r>
      <w:r w:rsidR="000244D7">
        <w:rPr>
          <w:rFonts w:ascii="Arial" w:hAnsi="Arial" w:cs="Arial"/>
          <w:bCs/>
          <w:sz w:val="21"/>
          <w:szCs w:val="21"/>
        </w:rPr>
        <w:t>előadás</w:t>
      </w:r>
      <w:r w:rsidR="00877AC1">
        <w:rPr>
          <w:rFonts w:ascii="Arial" w:hAnsi="Arial" w:cs="Arial"/>
          <w:bCs/>
          <w:sz w:val="21"/>
          <w:szCs w:val="21"/>
        </w:rPr>
        <w:t>át</w:t>
      </w:r>
      <w:r w:rsidR="000244D7">
        <w:rPr>
          <w:rFonts w:ascii="Arial" w:hAnsi="Arial" w:cs="Arial"/>
          <w:bCs/>
          <w:sz w:val="21"/>
          <w:szCs w:val="21"/>
        </w:rPr>
        <w:t>,</w:t>
      </w:r>
      <w:r w:rsidR="009C2ECA" w:rsidRPr="00605246">
        <w:rPr>
          <w:rFonts w:ascii="Arial" w:hAnsi="Arial" w:cs="Arial"/>
          <w:bCs/>
          <w:sz w:val="21"/>
          <w:szCs w:val="21"/>
        </w:rPr>
        <w:t xml:space="preserve"> mások mellett </w:t>
      </w:r>
      <w:r w:rsidR="009C2ECA" w:rsidRPr="00605246">
        <w:rPr>
          <w:rFonts w:ascii="Arial" w:hAnsi="Arial" w:cs="Arial"/>
          <w:b/>
          <w:sz w:val="21"/>
          <w:szCs w:val="21"/>
        </w:rPr>
        <w:t>Várdai István</w:t>
      </w:r>
      <w:r w:rsidR="009C2ECA" w:rsidRPr="00605246">
        <w:rPr>
          <w:rFonts w:ascii="Arial" w:hAnsi="Arial" w:cs="Arial"/>
          <w:bCs/>
          <w:sz w:val="21"/>
          <w:szCs w:val="21"/>
        </w:rPr>
        <w:t xml:space="preserve">, </w:t>
      </w:r>
      <w:r w:rsidR="009C2ECA" w:rsidRPr="00605246">
        <w:rPr>
          <w:rFonts w:ascii="Arial" w:hAnsi="Arial" w:cs="Arial"/>
          <w:b/>
          <w:sz w:val="21"/>
          <w:szCs w:val="21"/>
        </w:rPr>
        <w:t>Baráti Kristóf</w:t>
      </w:r>
      <w:r w:rsidR="009C2ECA" w:rsidRPr="00605246">
        <w:rPr>
          <w:rFonts w:ascii="Arial" w:hAnsi="Arial" w:cs="Arial"/>
          <w:bCs/>
          <w:sz w:val="21"/>
          <w:szCs w:val="21"/>
        </w:rPr>
        <w:t xml:space="preserve">, </w:t>
      </w:r>
      <w:r w:rsidR="00B81045" w:rsidRPr="00605246">
        <w:rPr>
          <w:rFonts w:ascii="Arial" w:hAnsi="Arial" w:cs="Arial"/>
          <w:b/>
          <w:sz w:val="21"/>
          <w:szCs w:val="21"/>
        </w:rPr>
        <w:t>Szűcs Máté</w:t>
      </w:r>
      <w:r w:rsidR="00B81045" w:rsidRPr="00605246">
        <w:rPr>
          <w:rFonts w:ascii="Arial" w:hAnsi="Arial" w:cs="Arial"/>
          <w:bCs/>
          <w:sz w:val="21"/>
          <w:szCs w:val="21"/>
        </w:rPr>
        <w:t xml:space="preserve">, </w:t>
      </w:r>
      <w:r w:rsidR="00B81045" w:rsidRPr="00605246">
        <w:rPr>
          <w:rFonts w:ascii="Arial" w:hAnsi="Arial" w:cs="Arial"/>
          <w:b/>
          <w:sz w:val="21"/>
          <w:szCs w:val="21"/>
        </w:rPr>
        <w:t>Berecz Mihály</w:t>
      </w:r>
      <w:r w:rsidR="00B81045" w:rsidRPr="00605246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="00B81045" w:rsidRPr="00605246">
        <w:rPr>
          <w:rFonts w:ascii="Arial" w:hAnsi="Arial" w:cs="Arial"/>
          <w:b/>
          <w:sz w:val="21"/>
          <w:szCs w:val="21"/>
        </w:rPr>
        <w:t>Kohán</w:t>
      </w:r>
      <w:proofErr w:type="spellEnd"/>
      <w:r w:rsidR="00B81045" w:rsidRPr="00605246">
        <w:rPr>
          <w:rFonts w:ascii="Arial" w:hAnsi="Arial" w:cs="Arial"/>
          <w:b/>
          <w:sz w:val="21"/>
          <w:szCs w:val="21"/>
        </w:rPr>
        <w:t xml:space="preserve"> István</w:t>
      </w:r>
      <w:r w:rsidR="00B81045" w:rsidRPr="00605246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="00B81045" w:rsidRPr="00605246">
        <w:rPr>
          <w:rFonts w:ascii="Arial" w:hAnsi="Arial" w:cs="Arial"/>
          <w:b/>
          <w:sz w:val="21"/>
          <w:szCs w:val="21"/>
        </w:rPr>
        <w:t>Palojtay</w:t>
      </w:r>
      <w:proofErr w:type="spellEnd"/>
      <w:r w:rsidR="00B81045" w:rsidRPr="00605246">
        <w:rPr>
          <w:rFonts w:ascii="Arial" w:hAnsi="Arial" w:cs="Arial"/>
          <w:b/>
          <w:sz w:val="21"/>
          <w:szCs w:val="21"/>
        </w:rPr>
        <w:t xml:space="preserve"> János</w:t>
      </w:r>
      <w:r w:rsidR="00B81045" w:rsidRPr="00605246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B81045" w:rsidRPr="00605246">
        <w:rPr>
          <w:rFonts w:ascii="Arial" w:hAnsi="Arial" w:cs="Arial"/>
          <w:bCs/>
          <w:sz w:val="21"/>
          <w:szCs w:val="21"/>
        </w:rPr>
        <w:t>müpabeli</w:t>
      </w:r>
      <w:proofErr w:type="spellEnd"/>
      <w:r w:rsidR="00B81045" w:rsidRPr="00605246">
        <w:rPr>
          <w:rFonts w:ascii="Arial" w:hAnsi="Arial" w:cs="Arial"/>
          <w:bCs/>
          <w:sz w:val="21"/>
          <w:szCs w:val="21"/>
        </w:rPr>
        <w:t xml:space="preserve"> szárnybontogatásait</w:t>
      </w:r>
      <w:r w:rsidR="00877AC1">
        <w:rPr>
          <w:rFonts w:ascii="Arial" w:hAnsi="Arial" w:cs="Arial"/>
          <w:bCs/>
          <w:sz w:val="21"/>
          <w:szCs w:val="21"/>
        </w:rPr>
        <w:t xml:space="preserve"> </w:t>
      </w:r>
      <w:r w:rsidR="004E3479">
        <w:rPr>
          <w:rFonts w:ascii="Arial" w:hAnsi="Arial" w:cs="Arial"/>
          <w:bCs/>
          <w:sz w:val="21"/>
          <w:szCs w:val="21"/>
        </w:rPr>
        <w:t>élvezhetik újra</w:t>
      </w:r>
      <w:r w:rsidR="00B81045" w:rsidRPr="00605246">
        <w:rPr>
          <w:rFonts w:ascii="Arial" w:hAnsi="Arial" w:cs="Arial"/>
          <w:bCs/>
          <w:sz w:val="21"/>
          <w:szCs w:val="21"/>
        </w:rPr>
        <w:t xml:space="preserve"> a</w:t>
      </w:r>
      <w:r w:rsidR="00940C6C" w:rsidRPr="00605246">
        <w:rPr>
          <w:rFonts w:ascii="Arial" w:hAnsi="Arial" w:cs="Arial"/>
          <w:bCs/>
          <w:sz w:val="21"/>
          <w:szCs w:val="21"/>
        </w:rPr>
        <w:t>z érdeklődők</w:t>
      </w:r>
      <w:r w:rsidR="00B81045" w:rsidRPr="00605246">
        <w:rPr>
          <w:rFonts w:ascii="Arial" w:hAnsi="Arial" w:cs="Arial"/>
          <w:bCs/>
          <w:sz w:val="21"/>
          <w:szCs w:val="21"/>
        </w:rPr>
        <w:t>.</w:t>
      </w:r>
      <w:r w:rsidR="003446C9" w:rsidRPr="00605246">
        <w:rPr>
          <w:rFonts w:ascii="Arial" w:hAnsi="Arial" w:cs="Arial"/>
          <w:sz w:val="21"/>
          <w:szCs w:val="21"/>
        </w:rPr>
        <w:t xml:space="preserve"> </w:t>
      </w:r>
      <w:r w:rsidR="009145CE" w:rsidRPr="00605246">
        <w:rPr>
          <w:rFonts w:ascii="Arial" w:hAnsi="Arial" w:cs="Arial"/>
          <w:sz w:val="21"/>
          <w:szCs w:val="21"/>
        </w:rPr>
        <w:t xml:space="preserve">Az újonnan elérhető epizódok </w:t>
      </w:r>
      <w:r w:rsidR="00940C6C" w:rsidRPr="00605246">
        <w:rPr>
          <w:rFonts w:ascii="Arial" w:hAnsi="Arial" w:cs="Arial"/>
          <w:sz w:val="21"/>
          <w:szCs w:val="21"/>
        </w:rPr>
        <w:t xml:space="preserve">azonban </w:t>
      </w:r>
      <w:r w:rsidR="009145CE" w:rsidRPr="00605246">
        <w:rPr>
          <w:rFonts w:ascii="Arial" w:hAnsi="Arial" w:cs="Arial"/>
          <w:sz w:val="21"/>
          <w:szCs w:val="21"/>
        </w:rPr>
        <w:t xml:space="preserve">nem </w:t>
      </w:r>
      <w:r w:rsidR="00877AC1">
        <w:rPr>
          <w:rFonts w:ascii="Arial" w:hAnsi="Arial" w:cs="Arial"/>
          <w:sz w:val="21"/>
          <w:szCs w:val="21"/>
        </w:rPr>
        <w:t>p</w:t>
      </w:r>
      <w:r w:rsidR="004541EE">
        <w:rPr>
          <w:rFonts w:ascii="Arial" w:hAnsi="Arial" w:cs="Arial"/>
          <w:sz w:val="21"/>
          <w:szCs w:val="21"/>
        </w:rPr>
        <w:t>us</w:t>
      </w:r>
      <w:r w:rsidR="00877AC1">
        <w:rPr>
          <w:rFonts w:ascii="Arial" w:hAnsi="Arial" w:cs="Arial"/>
          <w:sz w:val="21"/>
          <w:szCs w:val="21"/>
        </w:rPr>
        <w:t>ztán</w:t>
      </w:r>
      <w:r w:rsidR="00877AC1" w:rsidRPr="00605246">
        <w:rPr>
          <w:rFonts w:ascii="Arial" w:hAnsi="Arial" w:cs="Arial"/>
          <w:sz w:val="21"/>
          <w:szCs w:val="21"/>
        </w:rPr>
        <w:t xml:space="preserve"> </w:t>
      </w:r>
      <w:r w:rsidR="00940C6C" w:rsidRPr="00605246">
        <w:rPr>
          <w:rFonts w:ascii="Arial" w:hAnsi="Arial" w:cs="Arial"/>
          <w:sz w:val="21"/>
          <w:szCs w:val="21"/>
        </w:rPr>
        <w:t>azért bírnak kiemelkedő jelentőséggel, mert egy-egy mérföldkőhöz érve mindig szívmelengető érzés feleleveníteni a közös sikereket, hanem azért is, mert hazánk ragyogó muzsikusainak szélesebb közönség előtt</w:t>
      </w:r>
      <w:r w:rsidR="00F14DE2">
        <w:rPr>
          <w:rFonts w:ascii="Arial" w:hAnsi="Arial" w:cs="Arial"/>
          <w:sz w:val="21"/>
          <w:szCs w:val="21"/>
        </w:rPr>
        <w:t xml:space="preserve">i </w:t>
      </w:r>
      <w:r w:rsidR="00F14DE2" w:rsidRPr="00605246">
        <w:rPr>
          <w:rFonts w:ascii="Arial" w:hAnsi="Arial" w:cs="Arial"/>
          <w:sz w:val="21"/>
          <w:szCs w:val="21"/>
        </w:rPr>
        <w:t>bemutatkozása</w:t>
      </w:r>
      <w:r w:rsidR="00940C6C" w:rsidRPr="00605246">
        <w:rPr>
          <w:rFonts w:ascii="Arial" w:hAnsi="Arial" w:cs="Arial"/>
          <w:sz w:val="21"/>
          <w:szCs w:val="21"/>
        </w:rPr>
        <w:t xml:space="preserve"> az intézmény összetett küldetésének</w:t>
      </w:r>
      <w:r w:rsidR="00DB230C" w:rsidRPr="00605246">
        <w:rPr>
          <w:rFonts w:ascii="Arial" w:hAnsi="Arial" w:cs="Arial"/>
          <w:sz w:val="21"/>
          <w:szCs w:val="21"/>
        </w:rPr>
        <w:t xml:space="preserve"> </w:t>
      </w:r>
      <w:r w:rsidR="00940C6C" w:rsidRPr="00605246">
        <w:rPr>
          <w:rFonts w:ascii="Arial" w:hAnsi="Arial" w:cs="Arial"/>
          <w:sz w:val="21"/>
          <w:szCs w:val="21"/>
        </w:rPr>
        <w:t xml:space="preserve">egyik alappillére. </w:t>
      </w:r>
      <w:r w:rsidR="00DB230C" w:rsidRPr="00605246">
        <w:rPr>
          <w:rFonts w:ascii="Arial" w:hAnsi="Arial" w:cs="Arial"/>
          <w:sz w:val="21"/>
          <w:szCs w:val="21"/>
        </w:rPr>
        <w:t xml:space="preserve">Az eltelt évek tapasztalatai nyomán az intézmény a </w:t>
      </w:r>
      <w:r w:rsidR="00DB230C" w:rsidRPr="00605246">
        <w:rPr>
          <w:rFonts w:ascii="Arial" w:hAnsi="Arial" w:cs="Arial"/>
          <w:b/>
          <w:bCs/>
          <w:sz w:val="21"/>
          <w:szCs w:val="21"/>
        </w:rPr>
        <w:t xml:space="preserve">kulturális </w:t>
      </w:r>
      <w:proofErr w:type="spellStart"/>
      <w:r w:rsidR="00DB230C" w:rsidRPr="00605246">
        <w:rPr>
          <w:rFonts w:ascii="Arial" w:hAnsi="Arial" w:cs="Arial"/>
          <w:b/>
          <w:bCs/>
          <w:sz w:val="21"/>
          <w:szCs w:val="21"/>
        </w:rPr>
        <w:t>fenntarthatóságot</w:t>
      </w:r>
      <w:proofErr w:type="spellEnd"/>
      <w:r w:rsidR="00DB230C" w:rsidRPr="00605246">
        <w:rPr>
          <w:rFonts w:ascii="Arial" w:hAnsi="Arial" w:cs="Arial"/>
          <w:sz w:val="21"/>
          <w:szCs w:val="21"/>
        </w:rPr>
        <w:t xml:space="preserve"> helyezte törekvései fókuszába, </w:t>
      </w:r>
      <w:r w:rsidR="0020392F" w:rsidRPr="00605246">
        <w:rPr>
          <w:rFonts w:ascii="Arial" w:hAnsi="Arial" w:cs="Arial"/>
          <w:sz w:val="21"/>
          <w:szCs w:val="21"/>
        </w:rPr>
        <w:t>munkatársai</w:t>
      </w:r>
      <w:r w:rsidR="00877AC1">
        <w:rPr>
          <w:rFonts w:ascii="Arial" w:hAnsi="Arial" w:cs="Arial"/>
          <w:sz w:val="21"/>
          <w:szCs w:val="21"/>
        </w:rPr>
        <w:t xml:space="preserve"> ennek</w:t>
      </w:r>
      <w:r w:rsidR="0020392F" w:rsidRPr="00605246">
        <w:rPr>
          <w:rFonts w:ascii="Arial" w:hAnsi="Arial" w:cs="Arial"/>
          <w:sz w:val="21"/>
          <w:szCs w:val="21"/>
        </w:rPr>
        <w:t xml:space="preserve"> </w:t>
      </w:r>
      <w:r w:rsidR="00877AC1" w:rsidRPr="00605246">
        <w:rPr>
          <w:rFonts w:ascii="Arial" w:hAnsi="Arial" w:cs="Arial"/>
          <w:sz w:val="21"/>
          <w:szCs w:val="21"/>
        </w:rPr>
        <w:t>jegyében azért</w:t>
      </w:r>
      <w:r w:rsidR="007E4869">
        <w:rPr>
          <w:rFonts w:ascii="Arial" w:hAnsi="Arial" w:cs="Arial"/>
          <w:sz w:val="21"/>
          <w:szCs w:val="21"/>
        </w:rPr>
        <w:t xml:space="preserve"> </w:t>
      </w:r>
      <w:r w:rsidR="007E4869" w:rsidRPr="00605246">
        <w:rPr>
          <w:rFonts w:ascii="Arial" w:hAnsi="Arial" w:cs="Arial"/>
          <w:sz w:val="21"/>
          <w:szCs w:val="21"/>
        </w:rPr>
        <w:t>dolgoz</w:t>
      </w:r>
      <w:r w:rsidR="007E4869">
        <w:rPr>
          <w:rFonts w:ascii="Arial" w:hAnsi="Arial" w:cs="Arial"/>
          <w:sz w:val="21"/>
          <w:szCs w:val="21"/>
        </w:rPr>
        <w:t>nak</w:t>
      </w:r>
      <w:r w:rsidR="00DB230C" w:rsidRPr="00605246">
        <w:rPr>
          <w:rFonts w:ascii="Arial" w:hAnsi="Arial" w:cs="Arial"/>
          <w:sz w:val="21"/>
          <w:szCs w:val="21"/>
        </w:rPr>
        <w:t>, hogy a</w:t>
      </w:r>
      <w:r w:rsidR="00877AC1">
        <w:rPr>
          <w:rFonts w:ascii="Arial" w:hAnsi="Arial" w:cs="Arial"/>
          <w:sz w:val="21"/>
          <w:szCs w:val="21"/>
        </w:rPr>
        <w:t>z utánunk</w:t>
      </w:r>
      <w:r w:rsidR="00DB230C" w:rsidRPr="00605246">
        <w:rPr>
          <w:rFonts w:ascii="Arial" w:hAnsi="Arial" w:cs="Arial"/>
          <w:sz w:val="21"/>
          <w:szCs w:val="21"/>
        </w:rPr>
        <w:t xml:space="preserve"> következő nemzedék </w:t>
      </w:r>
      <w:r w:rsidR="00877AC1">
        <w:rPr>
          <w:rFonts w:ascii="Arial" w:hAnsi="Arial" w:cs="Arial"/>
          <w:sz w:val="21"/>
          <w:szCs w:val="21"/>
        </w:rPr>
        <w:t>a jelenleginél is</w:t>
      </w:r>
      <w:r w:rsidR="00877AC1" w:rsidRPr="00605246">
        <w:rPr>
          <w:rFonts w:ascii="Arial" w:hAnsi="Arial" w:cs="Arial"/>
          <w:sz w:val="21"/>
          <w:szCs w:val="21"/>
        </w:rPr>
        <w:t xml:space="preserve"> </w:t>
      </w:r>
      <w:r w:rsidR="00F14DE2">
        <w:rPr>
          <w:rFonts w:ascii="Arial" w:hAnsi="Arial" w:cs="Arial"/>
          <w:sz w:val="21"/>
          <w:szCs w:val="21"/>
        </w:rPr>
        <w:t xml:space="preserve">magasabb </w:t>
      </w:r>
      <w:r w:rsidR="00DB230C" w:rsidRPr="00605246">
        <w:rPr>
          <w:rFonts w:ascii="Arial" w:hAnsi="Arial" w:cs="Arial"/>
          <w:sz w:val="21"/>
          <w:szCs w:val="21"/>
        </w:rPr>
        <w:t xml:space="preserve">kulturális nívón élhessen, </w:t>
      </w:r>
      <w:r w:rsidR="00DB230C" w:rsidRPr="007E4869">
        <w:rPr>
          <w:rFonts w:ascii="Arial" w:hAnsi="Arial" w:cs="Arial"/>
          <w:sz w:val="21"/>
          <w:szCs w:val="21"/>
        </w:rPr>
        <w:t>mint mi vagy az elődeink</w:t>
      </w:r>
      <w:r w:rsidR="00DB230C" w:rsidRPr="00605246">
        <w:rPr>
          <w:rFonts w:ascii="Arial" w:hAnsi="Arial" w:cs="Arial"/>
          <w:sz w:val="21"/>
          <w:szCs w:val="21"/>
        </w:rPr>
        <w:t>.</w:t>
      </w:r>
      <w:r w:rsidR="0020392F" w:rsidRPr="00605246">
        <w:rPr>
          <w:rFonts w:ascii="Arial" w:hAnsi="Arial" w:cs="Arial"/>
          <w:sz w:val="21"/>
          <w:szCs w:val="21"/>
        </w:rPr>
        <w:t xml:space="preserve"> </w:t>
      </w:r>
      <w:r w:rsidR="007E13C5">
        <w:rPr>
          <w:rFonts w:ascii="Arial" w:hAnsi="Arial" w:cs="Arial"/>
          <w:sz w:val="21"/>
          <w:szCs w:val="21"/>
        </w:rPr>
        <w:t>E</w:t>
      </w:r>
      <w:r w:rsidR="00D30E44">
        <w:rPr>
          <w:rFonts w:ascii="Arial" w:hAnsi="Arial" w:cs="Arial"/>
          <w:sz w:val="21"/>
          <w:szCs w:val="21"/>
        </w:rPr>
        <w:t xml:space="preserve"> szándék men</w:t>
      </w:r>
      <w:bookmarkStart w:id="0" w:name="_GoBack"/>
      <w:bookmarkEnd w:id="0"/>
      <w:r w:rsidR="00D30E44">
        <w:rPr>
          <w:rFonts w:ascii="Arial" w:hAnsi="Arial" w:cs="Arial"/>
          <w:sz w:val="21"/>
          <w:szCs w:val="21"/>
        </w:rPr>
        <w:t>tén</w:t>
      </w:r>
      <w:r w:rsidR="007E13C5">
        <w:rPr>
          <w:rFonts w:ascii="Arial" w:hAnsi="Arial" w:cs="Arial"/>
          <w:sz w:val="21"/>
          <w:szCs w:val="21"/>
        </w:rPr>
        <w:t>,</w:t>
      </w:r>
      <w:r w:rsidR="00D30E44">
        <w:rPr>
          <w:rFonts w:ascii="Arial" w:hAnsi="Arial" w:cs="Arial"/>
          <w:sz w:val="21"/>
          <w:szCs w:val="21"/>
        </w:rPr>
        <w:t xml:space="preserve"> </w:t>
      </w:r>
      <w:r w:rsidR="008E4FD3">
        <w:rPr>
          <w:rFonts w:ascii="Arial" w:hAnsi="Arial" w:cs="Arial"/>
          <w:sz w:val="21"/>
          <w:szCs w:val="21"/>
        </w:rPr>
        <w:t>valamint</w:t>
      </w:r>
      <w:r w:rsidR="00D30E44">
        <w:rPr>
          <w:rFonts w:ascii="Arial" w:hAnsi="Arial" w:cs="Arial"/>
          <w:sz w:val="21"/>
          <w:szCs w:val="21"/>
        </w:rPr>
        <w:t xml:space="preserve"> a </w:t>
      </w:r>
      <w:r w:rsidR="007E13C5">
        <w:rPr>
          <w:rFonts w:ascii="Arial" w:hAnsi="Arial" w:cs="Arial"/>
          <w:sz w:val="21"/>
          <w:szCs w:val="21"/>
        </w:rPr>
        <w:t>kiemelt</w:t>
      </w:r>
      <w:r w:rsidR="00D30E44">
        <w:rPr>
          <w:rFonts w:ascii="Arial" w:hAnsi="Arial" w:cs="Arial"/>
          <w:sz w:val="21"/>
          <w:szCs w:val="21"/>
        </w:rPr>
        <w:t xml:space="preserve"> érdeklődésre tekintettel teszi folyamatossá a </w:t>
      </w:r>
      <w:proofErr w:type="spellStart"/>
      <w:r w:rsidR="00D30E44">
        <w:rPr>
          <w:rFonts w:ascii="Arial" w:hAnsi="Arial" w:cs="Arial"/>
          <w:sz w:val="21"/>
          <w:szCs w:val="21"/>
        </w:rPr>
        <w:t>Müpa</w:t>
      </w:r>
      <w:proofErr w:type="spellEnd"/>
      <w:r w:rsidR="00D30E44">
        <w:rPr>
          <w:rFonts w:ascii="Arial" w:hAnsi="Arial" w:cs="Arial"/>
          <w:sz w:val="21"/>
          <w:szCs w:val="21"/>
        </w:rPr>
        <w:t xml:space="preserve"> az adventi időszakban megkezdett </w:t>
      </w:r>
      <w:r w:rsidR="00D30E44" w:rsidRPr="004E4BED">
        <w:rPr>
          <w:rFonts w:ascii="Arial" w:hAnsi="Arial" w:cs="Arial"/>
          <w:b/>
          <w:sz w:val="21"/>
          <w:szCs w:val="21"/>
        </w:rPr>
        <w:t>jótékonysági hangszer- és kottagyűjtő akcióját</w:t>
      </w:r>
      <w:r w:rsidR="00FE2459">
        <w:rPr>
          <w:rFonts w:ascii="Arial" w:hAnsi="Arial" w:cs="Arial"/>
          <w:sz w:val="21"/>
          <w:szCs w:val="21"/>
        </w:rPr>
        <w:t xml:space="preserve"> is</w:t>
      </w:r>
      <w:r w:rsidR="00D30E44">
        <w:rPr>
          <w:rFonts w:ascii="Arial" w:hAnsi="Arial" w:cs="Arial"/>
          <w:sz w:val="21"/>
          <w:szCs w:val="21"/>
        </w:rPr>
        <w:t>, amelynek keretében a Partneriskola-programban részt vevő intézmények már át is vehették a nagyvonalú felajánlásokból származó első adománycsomagokat.</w:t>
      </w:r>
    </w:p>
    <w:p w14:paraId="133ED651" w14:textId="77777777" w:rsidR="002550EE" w:rsidRPr="00605246" w:rsidRDefault="002550EE" w:rsidP="002550EE">
      <w:pPr>
        <w:jc w:val="both"/>
        <w:rPr>
          <w:rFonts w:ascii="Arial" w:hAnsi="Arial" w:cs="Arial"/>
          <w:sz w:val="21"/>
          <w:szCs w:val="21"/>
        </w:rPr>
      </w:pPr>
    </w:p>
    <w:p w14:paraId="334B291F" w14:textId="2D0AEE03" w:rsidR="00EB2E9C" w:rsidRPr="00605246" w:rsidRDefault="0020392F" w:rsidP="002550EE">
      <w:pPr>
        <w:jc w:val="both"/>
        <w:rPr>
          <w:rFonts w:ascii="Arial" w:hAnsi="Arial" w:cs="Arial"/>
          <w:sz w:val="21"/>
          <w:szCs w:val="21"/>
        </w:rPr>
      </w:pPr>
      <w:r w:rsidRPr="00605246">
        <w:rPr>
          <w:rFonts w:ascii="Arial" w:hAnsi="Arial" w:cs="Arial"/>
          <w:sz w:val="21"/>
          <w:szCs w:val="21"/>
        </w:rPr>
        <w:t>A</w:t>
      </w:r>
      <w:r w:rsidR="007E486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E4869">
        <w:rPr>
          <w:rFonts w:ascii="Arial" w:hAnsi="Arial" w:cs="Arial"/>
          <w:sz w:val="21"/>
          <w:szCs w:val="21"/>
        </w:rPr>
        <w:t>Müpa</w:t>
      </w:r>
      <w:proofErr w:type="spellEnd"/>
      <w:r w:rsidR="007E4869">
        <w:rPr>
          <w:rFonts w:ascii="Arial" w:hAnsi="Arial" w:cs="Arial"/>
          <w:sz w:val="21"/>
          <w:szCs w:val="21"/>
        </w:rPr>
        <w:t xml:space="preserve"> </w:t>
      </w:r>
      <w:r w:rsidR="00EB2E9C" w:rsidRPr="00605246">
        <w:rPr>
          <w:rFonts w:ascii="Arial" w:hAnsi="Arial" w:cs="Arial"/>
          <w:sz w:val="21"/>
          <w:szCs w:val="21"/>
        </w:rPr>
        <w:t xml:space="preserve">– bár elsődleges célkitűzése, hogy a maga területén minden eszközzel </w:t>
      </w:r>
      <w:r w:rsidR="00877AC1" w:rsidRPr="00605246">
        <w:rPr>
          <w:rFonts w:ascii="Arial" w:hAnsi="Arial" w:cs="Arial"/>
          <w:sz w:val="21"/>
          <w:szCs w:val="21"/>
        </w:rPr>
        <w:t xml:space="preserve">segítse </w:t>
      </w:r>
      <w:r w:rsidR="00EB2E9C" w:rsidRPr="00605246">
        <w:rPr>
          <w:rFonts w:ascii="Arial" w:hAnsi="Arial" w:cs="Arial"/>
          <w:sz w:val="21"/>
          <w:szCs w:val="21"/>
        </w:rPr>
        <w:t xml:space="preserve">a </w:t>
      </w:r>
      <w:r w:rsidR="007E4869">
        <w:rPr>
          <w:rFonts w:ascii="Arial" w:hAnsi="Arial" w:cs="Arial"/>
          <w:sz w:val="21"/>
          <w:szCs w:val="21"/>
        </w:rPr>
        <w:t>következő generációt</w:t>
      </w:r>
      <w:r w:rsidR="00EB2E9C" w:rsidRPr="00605246">
        <w:rPr>
          <w:rFonts w:ascii="Arial" w:hAnsi="Arial" w:cs="Arial"/>
          <w:sz w:val="21"/>
          <w:szCs w:val="21"/>
        </w:rPr>
        <w:t xml:space="preserve"> – </w:t>
      </w:r>
      <w:r w:rsidRPr="00605246">
        <w:rPr>
          <w:rFonts w:ascii="Arial" w:hAnsi="Arial" w:cs="Arial"/>
          <w:sz w:val="21"/>
          <w:szCs w:val="21"/>
        </w:rPr>
        <w:t xml:space="preserve">az elmúlt </w:t>
      </w:r>
      <w:r w:rsidR="00EB2E9C" w:rsidRPr="00605246">
        <w:rPr>
          <w:rFonts w:ascii="Arial" w:hAnsi="Arial" w:cs="Arial"/>
          <w:sz w:val="21"/>
          <w:szCs w:val="21"/>
        </w:rPr>
        <w:t>időszakban a fenntarthatósággal kapcsolatos terveit a társadalmi, gazdasági és környezeti témákra is</w:t>
      </w:r>
      <w:r w:rsidR="00877AC1" w:rsidRPr="00877AC1">
        <w:rPr>
          <w:rFonts w:ascii="Arial" w:hAnsi="Arial" w:cs="Arial"/>
          <w:sz w:val="21"/>
          <w:szCs w:val="21"/>
        </w:rPr>
        <w:t xml:space="preserve"> </w:t>
      </w:r>
      <w:r w:rsidR="00877AC1" w:rsidRPr="00605246">
        <w:rPr>
          <w:rFonts w:ascii="Arial" w:hAnsi="Arial" w:cs="Arial"/>
          <w:sz w:val="21"/>
          <w:szCs w:val="21"/>
        </w:rPr>
        <w:t>kiterjesztette</w:t>
      </w:r>
      <w:r w:rsidR="00EB2E9C" w:rsidRPr="00605246">
        <w:rPr>
          <w:rFonts w:ascii="Arial" w:hAnsi="Arial" w:cs="Arial"/>
          <w:sz w:val="21"/>
          <w:szCs w:val="21"/>
        </w:rPr>
        <w:t>. E holisztikus szemléletű gondolkodás ered</w:t>
      </w:r>
      <w:r w:rsidR="00877AC1">
        <w:rPr>
          <w:rFonts w:ascii="Arial" w:hAnsi="Arial" w:cs="Arial"/>
          <w:sz w:val="21"/>
          <w:szCs w:val="21"/>
        </w:rPr>
        <w:t>m</w:t>
      </w:r>
      <w:r w:rsidR="00EB2E9C" w:rsidRPr="00605246">
        <w:rPr>
          <w:rFonts w:ascii="Arial" w:hAnsi="Arial" w:cs="Arial"/>
          <w:sz w:val="21"/>
          <w:szCs w:val="21"/>
        </w:rPr>
        <w:t xml:space="preserve">ényeképp, szakértők bevonásával már dolgozik </w:t>
      </w:r>
      <w:r w:rsidR="00EB2E9C" w:rsidRPr="00605246">
        <w:rPr>
          <w:rFonts w:ascii="Arial" w:hAnsi="Arial" w:cs="Arial"/>
          <w:b/>
          <w:bCs/>
          <w:sz w:val="21"/>
          <w:szCs w:val="21"/>
        </w:rPr>
        <w:t>fenntarthatósági stratégiáján</w:t>
      </w:r>
      <w:r w:rsidR="00EB2E9C" w:rsidRPr="00605246">
        <w:rPr>
          <w:rFonts w:ascii="Arial" w:hAnsi="Arial" w:cs="Arial"/>
          <w:sz w:val="21"/>
          <w:szCs w:val="21"/>
        </w:rPr>
        <w:t xml:space="preserve">, amelyet a tavasz folyamán, a következő évad programjainak ismertetésével együtt mutat </w:t>
      </w:r>
      <w:r w:rsidR="004F1336">
        <w:rPr>
          <w:rFonts w:ascii="Arial" w:hAnsi="Arial" w:cs="Arial"/>
          <w:sz w:val="21"/>
          <w:szCs w:val="21"/>
        </w:rPr>
        <w:t xml:space="preserve">majd </w:t>
      </w:r>
      <w:r w:rsidR="00EB2E9C" w:rsidRPr="00605246">
        <w:rPr>
          <w:rFonts w:ascii="Arial" w:hAnsi="Arial" w:cs="Arial"/>
          <w:sz w:val="21"/>
          <w:szCs w:val="21"/>
        </w:rPr>
        <w:t xml:space="preserve">be. </w:t>
      </w:r>
    </w:p>
    <w:p w14:paraId="1FC1833D" w14:textId="6C953625" w:rsidR="0020392F" w:rsidRPr="00605246" w:rsidRDefault="00EB2E9C" w:rsidP="002550EE">
      <w:pPr>
        <w:jc w:val="both"/>
        <w:rPr>
          <w:rFonts w:ascii="Arial" w:hAnsi="Arial" w:cs="Arial"/>
          <w:sz w:val="21"/>
          <w:szCs w:val="21"/>
        </w:rPr>
      </w:pPr>
      <w:r w:rsidRPr="00605246">
        <w:rPr>
          <w:rFonts w:ascii="Arial" w:hAnsi="Arial" w:cs="Arial"/>
          <w:sz w:val="21"/>
          <w:szCs w:val="21"/>
        </w:rPr>
        <w:t xml:space="preserve">  </w:t>
      </w:r>
    </w:p>
    <w:p w14:paraId="01F94984" w14:textId="1759AD0D" w:rsidR="003A7FA3" w:rsidRPr="00605246" w:rsidRDefault="00B81045" w:rsidP="00605246">
      <w:pPr>
        <w:rPr>
          <w:rFonts w:ascii="Arial" w:hAnsi="Arial" w:cs="Arial"/>
          <w:b/>
          <w:bCs/>
          <w:sz w:val="21"/>
          <w:szCs w:val="21"/>
        </w:rPr>
      </w:pPr>
      <w:r w:rsidRPr="00605246">
        <w:rPr>
          <w:rFonts w:ascii="Arial" w:hAnsi="Arial" w:cs="Arial"/>
          <w:sz w:val="21"/>
          <w:szCs w:val="21"/>
        </w:rPr>
        <w:t xml:space="preserve">A </w:t>
      </w:r>
      <w:proofErr w:type="spellStart"/>
      <w:r w:rsidRPr="00605246">
        <w:rPr>
          <w:rFonts w:ascii="Arial" w:hAnsi="Arial" w:cs="Arial"/>
          <w:sz w:val="21"/>
          <w:szCs w:val="21"/>
        </w:rPr>
        <w:t>Müpa</w:t>
      </w:r>
      <w:proofErr w:type="spellEnd"/>
      <w:r w:rsidRPr="00605246">
        <w:rPr>
          <w:rFonts w:ascii="Arial" w:hAnsi="Arial" w:cs="Arial"/>
          <w:sz w:val="21"/>
          <w:szCs w:val="21"/>
        </w:rPr>
        <w:t xml:space="preserve"> médiatára</w:t>
      </w:r>
      <w:r w:rsidR="00605246" w:rsidRPr="00605246">
        <w:rPr>
          <w:rFonts w:ascii="Arial" w:hAnsi="Arial" w:cs="Arial"/>
          <w:sz w:val="21"/>
          <w:szCs w:val="21"/>
        </w:rPr>
        <w:t>, benne a 18 meglepetésfelvétellel</w:t>
      </w:r>
      <w:r w:rsidRPr="00605246">
        <w:rPr>
          <w:rFonts w:ascii="Arial" w:hAnsi="Arial" w:cs="Arial"/>
          <w:sz w:val="21"/>
          <w:szCs w:val="21"/>
        </w:rPr>
        <w:t xml:space="preserve"> itt érhető el: </w:t>
      </w:r>
      <w:hyperlink r:id="rId8" w:history="1">
        <w:r w:rsidRPr="00605246">
          <w:rPr>
            <w:rStyle w:val="Hiperhivatkozs"/>
            <w:rFonts w:ascii="Arial" w:hAnsi="Arial" w:cs="Arial"/>
            <w:sz w:val="21"/>
            <w:szCs w:val="21"/>
          </w:rPr>
          <w:t>https://www.mupa.hu/media/video</w:t>
        </w:r>
      </w:hyperlink>
    </w:p>
    <w:p w14:paraId="14A38632" w14:textId="77777777" w:rsidR="00DB2492" w:rsidRPr="00DB2492" w:rsidRDefault="003A7FA3" w:rsidP="00DB2492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605246">
        <w:rPr>
          <w:rFonts w:ascii="Arial" w:hAnsi="Arial" w:cs="Arial"/>
          <w:b/>
          <w:sz w:val="21"/>
          <w:szCs w:val="21"/>
        </w:rPr>
        <w:br w:type="page"/>
      </w:r>
    </w:p>
    <w:p w14:paraId="0C6963BE" w14:textId="77777777" w:rsidR="004E4BED" w:rsidRPr="004E4BED" w:rsidRDefault="004E4BED" w:rsidP="004E4BED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E4BED">
        <w:rPr>
          <w:rFonts w:ascii="Arial" w:hAnsi="Arial" w:cs="Arial"/>
          <w:b/>
          <w:sz w:val="20"/>
          <w:szCs w:val="20"/>
        </w:rPr>
        <w:lastRenderedPageBreak/>
        <w:t>Müpa</w:t>
      </w:r>
      <w:proofErr w:type="spellEnd"/>
    </w:p>
    <w:p w14:paraId="4224151D" w14:textId="77777777" w:rsidR="004E4BED" w:rsidRPr="004E4BED" w:rsidRDefault="004E4BED" w:rsidP="004E4BED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</w:p>
    <w:p w14:paraId="7D4AD000" w14:textId="77777777" w:rsidR="004E4BED" w:rsidRPr="004E4BED" w:rsidRDefault="004E4BED" w:rsidP="004E4BED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4E4BE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E4BED">
        <w:rPr>
          <w:rFonts w:ascii="Arial" w:hAnsi="Arial" w:cs="Arial"/>
          <w:sz w:val="20"/>
          <w:szCs w:val="20"/>
        </w:rPr>
        <w:t>Müpa</w:t>
      </w:r>
      <w:proofErr w:type="spellEnd"/>
      <w:r w:rsidRPr="004E4BED">
        <w:rPr>
          <w:rFonts w:ascii="Arial" w:hAnsi="Arial" w:cs="Arial"/>
          <w:sz w:val="20"/>
          <w:szCs w:val="20"/>
        </w:rPr>
        <w:t xml:space="preserve">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4E4BED">
        <w:rPr>
          <w:rFonts w:ascii="Arial" w:hAnsi="Arial" w:cs="Arial"/>
          <w:sz w:val="20"/>
          <w:szCs w:val="20"/>
        </w:rPr>
        <w:t>Müpát</w:t>
      </w:r>
      <w:proofErr w:type="spellEnd"/>
      <w:r w:rsidRPr="004E4BED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</w:t>
      </w:r>
      <w:proofErr w:type="spellStart"/>
      <w:r w:rsidRPr="004E4BED">
        <w:rPr>
          <w:rFonts w:ascii="Arial" w:hAnsi="Arial" w:cs="Arial"/>
          <w:sz w:val="20"/>
          <w:szCs w:val="20"/>
        </w:rPr>
        <w:t>Müpa</w:t>
      </w:r>
      <w:proofErr w:type="spellEnd"/>
      <w:r w:rsidRPr="004E4BED">
        <w:rPr>
          <w:rFonts w:ascii="Arial" w:hAnsi="Arial" w:cs="Arial"/>
          <w:sz w:val="20"/>
          <w:szCs w:val="20"/>
        </w:rPr>
        <w:t xml:space="preserve">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3A1A815E" w14:textId="77777777" w:rsidR="004E4BED" w:rsidRPr="004E4BED" w:rsidRDefault="004E4BED" w:rsidP="004E4BED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</w:p>
    <w:p w14:paraId="25E1C63F" w14:textId="77777777" w:rsidR="004E4BED" w:rsidRPr="004E4BED" w:rsidRDefault="004E4BED" w:rsidP="004E4BED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</w:p>
    <w:p w14:paraId="617F2338" w14:textId="77777777" w:rsidR="004E4BED" w:rsidRPr="004E4BED" w:rsidRDefault="004E4BED" w:rsidP="004E4BED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4E4BED">
        <w:rPr>
          <w:rFonts w:ascii="Arial" w:hAnsi="Arial" w:cs="Arial"/>
          <w:sz w:val="20"/>
          <w:szCs w:val="20"/>
        </w:rPr>
        <w:t>További információ:</w:t>
      </w:r>
    </w:p>
    <w:p w14:paraId="65770E5B" w14:textId="77777777" w:rsidR="004E4BED" w:rsidRPr="004E4BED" w:rsidRDefault="004E4BED" w:rsidP="004E4BED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E4BED">
        <w:rPr>
          <w:rFonts w:ascii="Arial" w:hAnsi="Arial" w:cs="Arial"/>
          <w:b/>
          <w:sz w:val="20"/>
          <w:szCs w:val="20"/>
        </w:rPr>
        <w:t>Müpa</w:t>
      </w:r>
      <w:proofErr w:type="spellEnd"/>
      <w:r w:rsidRPr="004E4BED">
        <w:rPr>
          <w:rFonts w:ascii="Arial" w:hAnsi="Arial" w:cs="Arial"/>
          <w:b/>
          <w:sz w:val="20"/>
          <w:szCs w:val="20"/>
        </w:rPr>
        <w:t xml:space="preserve"> Kommunikáció</w:t>
      </w:r>
    </w:p>
    <w:p w14:paraId="5FB1E69F" w14:textId="326B23A8" w:rsidR="003A7FA3" w:rsidRPr="004E4BED" w:rsidRDefault="004E4BED" w:rsidP="002550EE">
      <w:pPr>
        <w:rPr>
          <w:rFonts w:ascii="Arial" w:hAnsi="Arial" w:cs="Arial"/>
          <w:sz w:val="22"/>
          <w:szCs w:val="22"/>
        </w:rPr>
      </w:pPr>
      <w:r w:rsidRPr="004E4BED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4E4BED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Pr="004E4BED">
        <w:rPr>
          <w:rFonts w:ascii="Arial" w:hAnsi="Arial" w:cs="Arial"/>
          <w:sz w:val="20"/>
          <w:szCs w:val="20"/>
        </w:rPr>
        <w:t xml:space="preserve"> </w:t>
      </w:r>
      <w:r w:rsidRPr="004E4BED">
        <w:rPr>
          <w:rFonts w:ascii="Arial" w:hAnsi="Arial" w:cs="Arial"/>
          <w:sz w:val="20"/>
          <w:szCs w:val="20"/>
        </w:rPr>
        <w:t xml:space="preserve"> </w:t>
      </w:r>
    </w:p>
    <w:p w14:paraId="46E93C6D" w14:textId="77777777" w:rsidR="003A7FA3" w:rsidRPr="002550EE" w:rsidRDefault="003A7FA3" w:rsidP="002550EE">
      <w:pPr>
        <w:rPr>
          <w:rFonts w:ascii="Arial" w:hAnsi="Arial" w:cs="Arial"/>
          <w:sz w:val="22"/>
          <w:szCs w:val="22"/>
        </w:rPr>
      </w:pPr>
    </w:p>
    <w:p w14:paraId="7CBFF331" w14:textId="77777777" w:rsidR="003A7FA3" w:rsidRPr="002550EE" w:rsidRDefault="003A7FA3" w:rsidP="002550EE">
      <w:pPr>
        <w:rPr>
          <w:rFonts w:ascii="Arial" w:hAnsi="Arial" w:cs="Arial"/>
          <w:sz w:val="22"/>
          <w:szCs w:val="22"/>
        </w:rPr>
      </w:pPr>
    </w:p>
    <w:p w14:paraId="3ABAB393" w14:textId="77777777" w:rsidR="009628F1" w:rsidRPr="002550EE" w:rsidRDefault="009628F1" w:rsidP="002550EE">
      <w:pPr>
        <w:rPr>
          <w:rFonts w:ascii="Arial" w:hAnsi="Arial" w:cs="Arial"/>
          <w:sz w:val="22"/>
          <w:szCs w:val="22"/>
        </w:rPr>
      </w:pPr>
    </w:p>
    <w:sectPr w:rsidR="009628F1" w:rsidRPr="002550EE" w:rsidSect="004B5F2A">
      <w:headerReference w:type="default" r:id="rId10"/>
      <w:headerReference w:type="first" r:id="rId11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B0D36" w14:textId="77777777" w:rsidR="0013676D" w:rsidRDefault="0013676D">
      <w:r>
        <w:separator/>
      </w:r>
    </w:p>
  </w:endnote>
  <w:endnote w:type="continuationSeparator" w:id="0">
    <w:p w14:paraId="00FE966F" w14:textId="77777777" w:rsidR="0013676D" w:rsidRDefault="001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1CC39" w14:textId="77777777" w:rsidR="0013676D" w:rsidRDefault="0013676D">
      <w:r>
        <w:separator/>
      </w:r>
    </w:p>
  </w:footnote>
  <w:footnote w:type="continuationSeparator" w:id="0">
    <w:p w14:paraId="5BA36A7A" w14:textId="77777777" w:rsidR="0013676D" w:rsidRDefault="0013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9795" w14:textId="77777777" w:rsidR="006367E7" w:rsidRDefault="0008243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03685C0" wp14:editId="46B5BF4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2E8F" w14:textId="77777777" w:rsidR="006367E7" w:rsidRDefault="0008243D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57837A0" wp14:editId="2FFAD0C3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71F4D"/>
    <w:multiLevelType w:val="hybridMultilevel"/>
    <w:tmpl w:val="9B7461AA"/>
    <w:lvl w:ilvl="0" w:tplc="1EE48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3"/>
    <w:rsid w:val="000244D7"/>
    <w:rsid w:val="0008243D"/>
    <w:rsid w:val="00087FAD"/>
    <w:rsid w:val="001012F8"/>
    <w:rsid w:val="001270E7"/>
    <w:rsid w:val="0013676D"/>
    <w:rsid w:val="001B1E74"/>
    <w:rsid w:val="0020392F"/>
    <w:rsid w:val="002550EE"/>
    <w:rsid w:val="003146F0"/>
    <w:rsid w:val="003446C9"/>
    <w:rsid w:val="003A7FA3"/>
    <w:rsid w:val="003C4DF2"/>
    <w:rsid w:val="004541EE"/>
    <w:rsid w:val="00472AC9"/>
    <w:rsid w:val="004C5B4F"/>
    <w:rsid w:val="004E3479"/>
    <w:rsid w:val="004E4BED"/>
    <w:rsid w:val="004F1336"/>
    <w:rsid w:val="00506B2E"/>
    <w:rsid w:val="00605246"/>
    <w:rsid w:val="0077531E"/>
    <w:rsid w:val="00777BA3"/>
    <w:rsid w:val="00794C28"/>
    <w:rsid w:val="007E13C5"/>
    <w:rsid w:val="007E4869"/>
    <w:rsid w:val="00877AC1"/>
    <w:rsid w:val="008E4FD3"/>
    <w:rsid w:val="009145CE"/>
    <w:rsid w:val="00940C6C"/>
    <w:rsid w:val="009421B1"/>
    <w:rsid w:val="009628F1"/>
    <w:rsid w:val="00976181"/>
    <w:rsid w:val="009C2ECA"/>
    <w:rsid w:val="00B81045"/>
    <w:rsid w:val="00BC481D"/>
    <w:rsid w:val="00BF485E"/>
    <w:rsid w:val="00CD5DDC"/>
    <w:rsid w:val="00D30E44"/>
    <w:rsid w:val="00DB230C"/>
    <w:rsid w:val="00DB2492"/>
    <w:rsid w:val="00EB2E9C"/>
    <w:rsid w:val="00F14DE2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7C0D"/>
  <w15:chartTrackingRefBased/>
  <w15:docId w15:val="{038390DF-7ABF-4E92-99B9-3532653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7F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A7FA3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3A7FA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C4DF2"/>
    <w:pPr>
      <w:ind w:left="720"/>
      <w:contextualSpacing/>
    </w:pPr>
  </w:style>
  <w:style w:type="paragraph" w:styleId="Vltozat">
    <w:name w:val="Revision"/>
    <w:hidden/>
    <w:uiPriority w:val="99"/>
    <w:semiHidden/>
    <w:rsid w:val="0002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244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44D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44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44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44D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4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47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pa.hu/media/vid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jto@mup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596F-1CD7-4B7E-9D76-B32F665E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Bartók Tavasz Sajtó</dc:creator>
  <cp:keywords/>
  <dc:description/>
  <cp:lastModifiedBy>Bátai Zsófia Blanka</cp:lastModifiedBy>
  <cp:revision>5</cp:revision>
  <dcterms:created xsi:type="dcterms:W3CDTF">2023-03-13T11:17:00Z</dcterms:created>
  <dcterms:modified xsi:type="dcterms:W3CDTF">2023-03-14T10:19:00Z</dcterms:modified>
</cp:coreProperties>
</file>